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445E" w14:textId="4F750022" w:rsidR="00D636A1" w:rsidRPr="00D636A1" w:rsidRDefault="00E661BD" w:rsidP="00F6704B">
      <w:pPr>
        <w:jc w:val="center"/>
        <w:rPr>
          <w:rStyle w:val="TraditionalArabic18"/>
          <w:rFonts w:ascii="Times New Roman" w:hAnsi="Times New Roman"/>
          <w:b/>
          <w:bCs/>
          <w:smallCaps w:val="0"/>
          <w:color w:val="FF0000"/>
          <w:sz w:val="28"/>
          <w:vertAlign w:val="baseline"/>
          <w:rtl/>
        </w:rPr>
      </w:pPr>
      <w:r>
        <w:rPr>
          <w:rStyle w:val="TraditionalArabic18"/>
          <w:rFonts w:ascii="Times New Roman" w:hAnsi="Times New Roman" w:hint="cs"/>
          <w:b/>
          <w:bCs/>
          <w:smallCaps w:val="0"/>
          <w:color w:val="FF0000"/>
          <w:sz w:val="28"/>
          <w:vertAlign w:val="baseline"/>
          <w:rtl/>
        </w:rPr>
        <w:t xml:space="preserve">آداب إسلامية </w:t>
      </w:r>
      <w:r w:rsidR="00D3159D">
        <w:rPr>
          <w:rStyle w:val="TraditionalArabic18"/>
          <w:rFonts w:ascii="Times New Roman" w:hAnsi="Times New Roman" w:hint="cs"/>
          <w:b/>
          <w:bCs/>
          <w:smallCaps w:val="0"/>
          <w:color w:val="FF0000"/>
          <w:sz w:val="28"/>
          <w:vertAlign w:val="baseline"/>
          <w:rtl/>
        </w:rPr>
        <w:t xml:space="preserve">وتنبيهات </w:t>
      </w:r>
      <w:r w:rsidR="00B574BC">
        <w:rPr>
          <w:rStyle w:val="TraditionalArabic18"/>
          <w:rFonts w:ascii="Times New Roman" w:hAnsi="Times New Roman" w:hint="cs"/>
          <w:b/>
          <w:bCs/>
          <w:smallCaps w:val="0"/>
          <w:color w:val="FF0000"/>
          <w:sz w:val="28"/>
          <w:vertAlign w:val="baseline"/>
          <w:rtl/>
        </w:rPr>
        <w:t>نبوية</w:t>
      </w:r>
    </w:p>
    <w:p w14:paraId="20D2607B" w14:textId="1D4D4402" w:rsidR="001D4E64" w:rsidRPr="002C3266" w:rsidRDefault="001D4E64" w:rsidP="001B5300">
      <w:pPr>
        <w:rPr>
          <w:rStyle w:val="TraditionalArabic18"/>
          <w:rFonts w:ascii="Times New Roman" w:hAnsi="Times New Roman"/>
          <w:b/>
          <w:bCs/>
          <w:smallCaps w:val="0"/>
          <w:sz w:val="28"/>
          <w:vertAlign w:val="baseline"/>
          <w:rtl/>
        </w:rPr>
      </w:pPr>
      <w:r>
        <w:rPr>
          <w:rStyle w:val="TraditionalArabic18"/>
          <w:rFonts w:ascii="Times New Roman" w:hAnsi="Times New Roman" w:hint="cs"/>
          <w:b/>
          <w:bCs/>
          <w:smallCaps w:val="0"/>
          <w:sz w:val="28"/>
          <w:shd w:val="clear" w:color="auto" w:fill="DAEEF3" w:themeFill="accent5" w:themeFillTint="33"/>
          <w:vertAlign w:val="baseline"/>
          <w:rtl/>
        </w:rPr>
        <w:t xml:space="preserve">نص </w:t>
      </w:r>
      <w:r w:rsidRPr="002C3266">
        <w:rPr>
          <w:rStyle w:val="TraditionalArabic18"/>
          <w:rFonts w:ascii="Times New Roman" w:hAnsi="Times New Roman" w:hint="cs"/>
          <w:b/>
          <w:bCs/>
          <w:smallCaps w:val="0"/>
          <w:sz w:val="28"/>
          <w:shd w:val="clear" w:color="auto" w:fill="DAEEF3" w:themeFill="accent5" w:themeFillTint="33"/>
          <w:vertAlign w:val="baseline"/>
          <w:rtl/>
        </w:rPr>
        <w:t>الحديث:</w:t>
      </w:r>
    </w:p>
    <w:p w14:paraId="4D589F30" w14:textId="59097C04" w:rsidR="00267468" w:rsidRPr="00F06394" w:rsidRDefault="00D636A1" w:rsidP="001B5300">
      <w:pPr>
        <w:rPr>
          <w:rStyle w:val="TraditionalArabic18"/>
          <w:rFonts w:ascii="Times New Roman" w:hAnsi="Times New Roman"/>
          <w:b/>
          <w:bCs/>
          <w:smallCaps w:val="0"/>
          <w:color w:val="943634" w:themeColor="accent2" w:themeShade="BF"/>
          <w:sz w:val="28"/>
          <w:vertAlign w:val="baseline"/>
          <w:rtl/>
        </w:rPr>
      </w:pPr>
      <w:r w:rsidRPr="00D636A1">
        <w:rPr>
          <w:rStyle w:val="TraditionalArabic18"/>
          <w:rFonts w:ascii="Times New Roman" w:hAnsi="Times New Roman"/>
          <w:smallCaps w:val="0"/>
          <w:sz w:val="28"/>
          <w:vertAlign w:val="baseline"/>
          <w:rtl/>
        </w:rPr>
        <w:t xml:space="preserve"> </w:t>
      </w:r>
      <w:r w:rsidRPr="00F06394">
        <w:rPr>
          <w:rStyle w:val="TraditionalArabic18"/>
          <w:rFonts w:ascii="Times New Roman" w:hAnsi="Times New Roman"/>
          <w:b/>
          <w:bCs/>
          <w:smallCaps w:val="0"/>
          <w:color w:val="943634" w:themeColor="accent2" w:themeShade="BF"/>
          <w:sz w:val="28"/>
          <w:vertAlign w:val="baseline"/>
          <w:rtl/>
        </w:rPr>
        <w:t xml:space="preserve">عن المغيرة بن شعبة رضي الله عنه أن رسول الله </w:t>
      </w:r>
      <w:r w:rsidRPr="00F06394">
        <w:rPr>
          <w:rStyle w:val="TraditionalArabic18"/>
          <w:rFonts w:ascii="Times New Roman" w:hAnsi="Times New Roman" w:hint="cs"/>
          <w:b/>
          <w:bCs/>
          <w:smallCaps w:val="0"/>
          <w:color w:val="943634" w:themeColor="accent2" w:themeShade="BF"/>
          <w:sz w:val="28"/>
          <w:vertAlign w:val="baseline"/>
          <w:rtl/>
        </w:rPr>
        <w:t>ﷺ</w:t>
      </w:r>
      <w:r w:rsidRPr="00F06394">
        <w:rPr>
          <w:rStyle w:val="TraditionalArabic18"/>
          <w:rFonts w:ascii="Times New Roman" w:hAnsi="Times New Roman"/>
          <w:b/>
          <w:bCs/>
          <w:smallCaps w:val="0"/>
          <w:color w:val="943634" w:themeColor="accent2" w:themeShade="BF"/>
          <w:sz w:val="28"/>
          <w:vertAlign w:val="baseline"/>
          <w:rtl/>
        </w:rPr>
        <w:t xml:space="preserve"> قال: </w:t>
      </w:r>
      <w:r w:rsidR="005356EF" w:rsidRPr="00F06394">
        <w:rPr>
          <w:rStyle w:val="TraditionalArabic18"/>
          <w:rFonts w:ascii="Times New Roman" w:hAnsi="Times New Roman" w:hint="cs"/>
          <w:b/>
          <w:bCs/>
          <w:smallCaps w:val="0"/>
          <w:color w:val="943634" w:themeColor="accent2" w:themeShade="BF"/>
          <w:sz w:val="28"/>
          <w:vertAlign w:val="baseline"/>
          <w:rtl/>
        </w:rPr>
        <w:t>"</w:t>
      </w:r>
      <w:r w:rsidRPr="00F06394">
        <w:rPr>
          <w:rStyle w:val="TraditionalArabic18"/>
          <w:rFonts w:ascii="Times New Roman" w:hAnsi="Times New Roman"/>
          <w:b/>
          <w:bCs/>
          <w:smallCaps w:val="0"/>
          <w:color w:val="943634" w:themeColor="accent2" w:themeShade="BF"/>
          <w:sz w:val="28"/>
          <w:vertAlign w:val="baseline"/>
          <w:rtl/>
        </w:rPr>
        <w:t>إن الله عزَّ وجلَّ حرَّم عليكم عقوق الأمهات، ووَأْدَ البنات، ومَنْعًا وهات، وكره لكم ثلاثًا: قيل وقال، وكثرة السؤال، وإضاعة المال.</w:t>
      </w:r>
      <w:r w:rsidR="005356EF" w:rsidRPr="00F06394">
        <w:rPr>
          <w:rStyle w:val="TraditionalArabic18"/>
          <w:rFonts w:ascii="Times New Roman" w:hAnsi="Times New Roman" w:hint="cs"/>
          <w:b/>
          <w:bCs/>
          <w:smallCaps w:val="0"/>
          <w:color w:val="943634" w:themeColor="accent2" w:themeShade="BF"/>
          <w:sz w:val="28"/>
          <w:vertAlign w:val="baseline"/>
          <w:rtl/>
        </w:rPr>
        <w:t>"</w:t>
      </w:r>
    </w:p>
    <w:p w14:paraId="3782C2BA" w14:textId="6C4BBED1" w:rsidR="00267468" w:rsidRPr="002C3266" w:rsidRDefault="00267468" w:rsidP="001B5300">
      <w:pPr>
        <w:rPr>
          <w:rStyle w:val="TraditionalArabic18"/>
          <w:rFonts w:ascii="Times New Roman" w:hAnsi="Times New Roman"/>
          <w:b/>
          <w:bCs/>
          <w:smallCaps w:val="0"/>
          <w:sz w:val="28"/>
          <w:vertAlign w:val="baseline"/>
          <w:rtl/>
        </w:rPr>
      </w:pPr>
      <w:r w:rsidRPr="002C3266">
        <w:rPr>
          <w:rStyle w:val="TraditionalArabic18"/>
          <w:rFonts w:ascii="Times New Roman" w:hAnsi="Times New Roman" w:hint="cs"/>
          <w:b/>
          <w:bCs/>
          <w:smallCaps w:val="0"/>
          <w:sz w:val="28"/>
          <w:shd w:val="clear" w:color="auto" w:fill="DAEEF3" w:themeFill="accent5" w:themeFillTint="33"/>
          <w:vertAlign w:val="baseline"/>
          <w:rtl/>
        </w:rPr>
        <w:t>تخريج الحديث:</w:t>
      </w:r>
    </w:p>
    <w:p w14:paraId="4584577D" w14:textId="531C8EF6" w:rsidR="00784EE2" w:rsidRPr="00B84BE1" w:rsidRDefault="00784EE2" w:rsidP="001B5300">
      <w:pPr>
        <w:rPr>
          <w:rStyle w:val="TraditionalArabic18"/>
          <w:rFonts w:ascii="Times New Roman" w:hAnsi="Times New Roman"/>
          <w:b/>
          <w:bCs/>
          <w:sz w:val="28"/>
          <w:vertAlign w:val="baseline"/>
          <w:rtl/>
        </w:rPr>
      </w:pPr>
      <w:r w:rsidRPr="00B84BE1">
        <w:rPr>
          <w:rStyle w:val="TraditionalArabic18"/>
          <w:rFonts w:ascii="Times New Roman" w:hAnsi="Times New Roman" w:hint="cs"/>
          <w:b/>
          <w:bCs/>
          <w:smallCaps w:val="0"/>
          <w:sz w:val="28"/>
          <w:vertAlign w:val="baseline"/>
          <w:rtl/>
        </w:rPr>
        <w:t xml:space="preserve">الحديث </w:t>
      </w:r>
      <w:r w:rsidRPr="00B84BE1">
        <w:rPr>
          <w:rStyle w:val="TraditionalArabic18"/>
          <w:rFonts w:ascii="Times New Roman" w:hAnsi="Times New Roman"/>
          <w:b/>
          <w:bCs/>
          <w:smallCaps w:val="0"/>
          <w:sz w:val="28"/>
          <w:vertAlign w:val="baseline"/>
          <w:rtl/>
        </w:rPr>
        <w:t>أخرجه</w:t>
      </w:r>
      <w:r w:rsidRPr="00B84BE1">
        <w:rPr>
          <w:rStyle w:val="TraditionalArabic18"/>
          <w:rFonts w:ascii="Times New Roman" w:hAnsi="Times New Roman" w:hint="cs"/>
          <w:b/>
          <w:bCs/>
          <w:smallCaps w:val="0"/>
          <w:sz w:val="28"/>
          <w:vertAlign w:val="baseline"/>
          <w:rtl/>
        </w:rPr>
        <w:t xml:space="preserve">: الإمام </w:t>
      </w:r>
      <w:r w:rsidR="00324A27" w:rsidRPr="00B84BE1">
        <w:rPr>
          <w:rStyle w:val="TraditionalArabic18"/>
          <w:rFonts w:ascii="Times New Roman" w:hAnsi="Times New Roman"/>
          <w:b/>
          <w:bCs/>
          <w:smallCaps w:val="0"/>
          <w:sz w:val="28"/>
          <w:vertAlign w:val="baseline"/>
          <w:rtl/>
        </w:rPr>
        <w:t>البخاري في صحيحه، كتاب الأدب، باب عقوق الوالدين من الكبائر</w:t>
      </w:r>
      <w:r w:rsidR="00324A27" w:rsidRPr="00B84BE1">
        <w:rPr>
          <w:rStyle w:val="TraditionalArabic18"/>
          <w:rFonts w:ascii="Times New Roman" w:hAnsi="Times New Roman"/>
          <w:b/>
          <w:bCs/>
          <w:sz w:val="28"/>
          <w:vertAlign w:val="baseline"/>
          <w:rtl/>
        </w:rPr>
        <w:t xml:space="preserve"> برقم:</w:t>
      </w:r>
      <w:r w:rsidR="00324A27" w:rsidRPr="00B84BE1">
        <w:rPr>
          <w:rFonts w:asciiTheme="majorBidi" w:hAnsiTheme="majorBidi" w:cstheme="majorBidi"/>
          <w:b/>
          <w:bCs/>
          <w:sz w:val="28"/>
          <w:szCs w:val="28"/>
          <w:rtl/>
        </w:rPr>
        <w:t xml:space="preserve"> </w:t>
      </w:r>
      <w:r w:rsidR="00324A27" w:rsidRPr="00B84BE1">
        <w:rPr>
          <w:rStyle w:val="Lienhypertexte"/>
          <w:b/>
          <w:bCs/>
          <w:color w:val="0099FF"/>
          <w:rtl/>
        </w:rPr>
        <w:t>(</w:t>
      </w:r>
      <w:hyperlink r:id="rId7" w:tooltip="إضغط هنا لعرض الحديث" w:history="1">
        <w:r w:rsidR="00324A27" w:rsidRPr="00B84BE1">
          <w:rPr>
            <w:rStyle w:val="Lienhypertexte"/>
            <w:rFonts w:asciiTheme="majorBidi" w:hAnsiTheme="majorBidi" w:cstheme="majorBidi"/>
            <w:b/>
            <w:bCs/>
            <w:color w:val="0099FF"/>
            <w:sz w:val="28"/>
            <w:szCs w:val="28"/>
            <w:rtl/>
          </w:rPr>
          <w:t>5975</w:t>
        </w:r>
      </w:hyperlink>
      <w:r w:rsidR="00324A27" w:rsidRPr="00B84BE1">
        <w:rPr>
          <w:rStyle w:val="Lienhypertexte"/>
          <w:b/>
          <w:bCs/>
          <w:color w:val="0099FF"/>
          <w:rtl/>
        </w:rPr>
        <w:t>)</w:t>
      </w:r>
      <w:r w:rsidR="00324A27" w:rsidRPr="00B84BE1">
        <w:rPr>
          <w:rStyle w:val="TraditionalArabic18"/>
          <w:rFonts w:asciiTheme="majorBidi" w:hAnsiTheme="majorBidi" w:cstheme="majorBidi"/>
          <w:b/>
          <w:bCs/>
          <w:smallCaps w:val="0"/>
          <w:sz w:val="28"/>
          <w:vertAlign w:val="baseline"/>
          <w:rtl/>
        </w:rPr>
        <w:t xml:space="preserve">. </w:t>
      </w:r>
      <w:r w:rsidR="00324A27" w:rsidRPr="00B84BE1">
        <w:rPr>
          <w:rStyle w:val="TraditionalArabic18"/>
          <w:rFonts w:ascii="Times New Roman" w:hAnsi="Times New Roman"/>
          <w:b/>
          <w:bCs/>
          <w:smallCaps w:val="0"/>
          <w:sz w:val="28"/>
          <w:vertAlign w:val="baseline"/>
          <w:rtl/>
        </w:rPr>
        <w:t>و</w:t>
      </w:r>
      <w:r w:rsidRPr="00B84BE1">
        <w:rPr>
          <w:rStyle w:val="TraditionalArabic18"/>
          <w:rFonts w:ascii="Times New Roman" w:hAnsi="Times New Roman" w:hint="cs"/>
          <w:b/>
          <w:bCs/>
          <w:smallCaps w:val="0"/>
          <w:sz w:val="28"/>
          <w:vertAlign w:val="baseline"/>
          <w:rtl/>
        </w:rPr>
        <w:t xml:space="preserve">الإمام </w:t>
      </w:r>
      <w:r w:rsidR="00324A27" w:rsidRPr="00B84BE1">
        <w:rPr>
          <w:rStyle w:val="TraditionalArabic18"/>
          <w:rFonts w:ascii="Times New Roman" w:hAnsi="Times New Roman"/>
          <w:b/>
          <w:bCs/>
          <w:smallCaps w:val="0"/>
          <w:sz w:val="28"/>
          <w:vertAlign w:val="baseline"/>
          <w:rtl/>
        </w:rPr>
        <w:t xml:space="preserve">مسلم في صحيحه، كتاب الأقضية، باب النهي عن كثرة المسائل من غير حاجة، والنهي عن منع وهات، وهو الامتناع عن أداء حقٍّ لَزِمَه، أو طَلَبِ ما لا يستحقُّه. برقم: </w:t>
      </w:r>
      <w:r w:rsidR="00324A27" w:rsidRPr="00B84BE1">
        <w:rPr>
          <w:rStyle w:val="Lienhypertexte"/>
          <w:rFonts w:asciiTheme="majorBidi" w:hAnsiTheme="majorBidi" w:cstheme="majorBidi"/>
          <w:b/>
          <w:bCs/>
          <w:color w:val="0099FF"/>
          <w:szCs w:val="28"/>
          <w:rtl/>
        </w:rPr>
        <w:t>(</w:t>
      </w:r>
      <w:r w:rsidR="00324A27" w:rsidRPr="00B84BE1">
        <w:rPr>
          <w:rStyle w:val="Lienhypertexte"/>
          <w:rFonts w:asciiTheme="majorBidi" w:hAnsiTheme="majorBidi" w:cstheme="majorBidi"/>
          <w:b/>
          <w:bCs/>
          <w:color w:val="0099FF"/>
          <w:sz w:val="28"/>
          <w:szCs w:val="28"/>
          <w:rtl/>
        </w:rPr>
        <w:t>593</w:t>
      </w:r>
      <w:r w:rsidRPr="00B84BE1">
        <w:rPr>
          <w:rStyle w:val="Lienhypertexte"/>
          <w:rFonts w:asciiTheme="majorBidi" w:hAnsiTheme="majorBidi" w:cstheme="majorBidi" w:hint="cs"/>
          <w:b/>
          <w:bCs/>
          <w:color w:val="0099FF"/>
          <w:szCs w:val="28"/>
          <w:rtl/>
        </w:rPr>
        <w:t xml:space="preserve">) </w:t>
      </w:r>
      <w:r w:rsidRPr="00B84BE1">
        <w:rPr>
          <w:rStyle w:val="TraditionalArabic18"/>
          <w:rFonts w:ascii="Times New Roman" w:hAnsi="Times New Roman" w:hint="cs"/>
          <w:b/>
          <w:bCs/>
          <w:sz w:val="28"/>
          <w:vertAlign w:val="baseline"/>
          <w:rtl/>
        </w:rPr>
        <w:t>وابن</w:t>
      </w:r>
      <w:r w:rsidRPr="00B84BE1">
        <w:rPr>
          <w:rStyle w:val="TraditionalArabic18"/>
          <w:rFonts w:ascii="Times New Roman" w:hAnsi="Times New Roman"/>
          <w:b/>
          <w:bCs/>
          <w:sz w:val="28"/>
          <w:vertAlign w:val="baseline"/>
          <w:rtl/>
        </w:rPr>
        <w:t xml:space="preserve"> خزيمة وابن حبان في "</w:t>
      </w:r>
      <w:r w:rsidRPr="00B84BE1">
        <w:rPr>
          <w:rStyle w:val="TraditionalArabic18"/>
          <w:rFonts w:ascii="Times New Roman" w:hAnsi="Times New Roman" w:hint="cs"/>
          <w:b/>
          <w:bCs/>
          <w:sz w:val="28"/>
          <w:vertAlign w:val="baseline"/>
          <w:rtl/>
        </w:rPr>
        <w:t xml:space="preserve">صحيحيهما والإمام </w:t>
      </w:r>
      <w:r w:rsidRPr="00B84BE1">
        <w:rPr>
          <w:rStyle w:val="TraditionalArabic18"/>
          <w:rFonts w:ascii="Times New Roman" w:hAnsi="Times New Roman"/>
          <w:b/>
          <w:bCs/>
          <w:sz w:val="28"/>
          <w:vertAlign w:val="baseline"/>
          <w:rtl/>
        </w:rPr>
        <w:t>الدارمي في "مسنده"</w:t>
      </w:r>
      <w:r w:rsidRPr="00B84BE1">
        <w:rPr>
          <w:rStyle w:val="TraditionalArabic18"/>
          <w:rFonts w:ascii="Times New Roman" w:hAnsi="Times New Roman" w:hint="cs"/>
          <w:b/>
          <w:bCs/>
          <w:sz w:val="28"/>
          <w:vertAlign w:val="baseline"/>
          <w:rtl/>
        </w:rPr>
        <w:t xml:space="preserve"> والإمامان </w:t>
      </w:r>
      <w:r w:rsidRPr="00B84BE1">
        <w:rPr>
          <w:rStyle w:val="TraditionalArabic18"/>
          <w:rFonts w:ascii="Times New Roman" w:hAnsi="Times New Roman"/>
          <w:b/>
          <w:bCs/>
          <w:sz w:val="28"/>
          <w:vertAlign w:val="baseline"/>
          <w:rtl/>
        </w:rPr>
        <w:t xml:space="preserve">أبو </w:t>
      </w:r>
      <w:r w:rsidR="007A2655" w:rsidRPr="00B84BE1">
        <w:rPr>
          <w:rStyle w:val="TraditionalArabic18"/>
          <w:rFonts w:ascii="Times New Roman" w:hAnsi="Times New Roman" w:hint="cs"/>
          <w:b/>
          <w:bCs/>
          <w:sz w:val="28"/>
          <w:vertAlign w:val="baseline"/>
          <w:rtl/>
        </w:rPr>
        <w:t>داود والنسائي</w:t>
      </w:r>
      <w:r w:rsidRPr="00B84BE1">
        <w:rPr>
          <w:rStyle w:val="TraditionalArabic18"/>
          <w:rFonts w:ascii="Times New Roman" w:hAnsi="Times New Roman" w:hint="cs"/>
          <w:b/>
          <w:bCs/>
          <w:sz w:val="28"/>
          <w:vertAlign w:val="baseline"/>
          <w:rtl/>
        </w:rPr>
        <w:t xml:space="preserve"> </w:t>
      </w:r>
      <w:r w:rsidRPr="00B84BE1">
        <w:rPr>
          <w:rStyle w:val="TraditionalArabic18"/>
          <w:rFonts w:ascii="Times New Roman" w:hAnsi="Times New Roman"/>
          <w:b/>
          <w:bCs/>
          <w:sz w:val="28"/>
          <w:vertAlign w:val="baseline"/>
          <w:rtl/>
        </w:rPr>
        <w:t>في "سننه</w:t>
      </w:r>
      <w:r w:rsidRPr="00B84BE1">
        <w:rPr>
          <w:rStyle w:val="TraditionalArabic18"/>
          <w:rFonts w:ascii="Times New Roman" w:hAnsi="Times New Roman" w:hint="cs"/>
          <w:b/>
          <w:bCs/>
          <w:sz w:val="28"/>
          <w:vertAlign w:val="baseline"/>
          <w:rtl/>
        </w:rPr>
        <w:t>ما</w:t>
      </w:r>
      <w:r w:rsidRPr="00B84BE1">
        <w:rPr>
          <w:rStyle w:val="TraditionalArabic18"/>
          <w:rFonts w:ascii="Times New Roman" w:hAnsi="Times New Roman"/>
          <w:b/>
          <w:bCs/>
          <w:sz w:val="28"/>
          <w:vertAlign w:val="baseline"/>
          <w:rtl/>
        </w:rPr>
        <w:t xml:space="preserve">" </w:t>
      </w:r>
      <w:r w:rsidRPr="00B84BE1">
        <w:rPr>
          <w:rStyle w:val="TraditionalArabic18"/>
          <w:rFonts w:ascii="Times New Roman" w:hAnsi="Times New Roman" w:hint="cs"/>
          <w:b/>
          <w:bCs/>
          <w:sz w:val="28"/>
          <w:vertAlign w:val="baseline"/>
          <w:rtl/>
        </w:rPr>
        <w:t>وغيرهما ...</w:t>
      </w:r>
    </w:p>
    <w:p w14:paraId="791916C3" w14:textId="4C3DBB40" w:rsidR="00C61D39" w:rsidRPr="00B84BE1" w:rsidRDefault="00C61D39" w:rsidP="001B5300">
      <w:pPr>
        <w:rPr>
          <w:rStyle w:val="TraditionalArabic18"/>
          <w:rFonts w:ascii="Times New Roman" w:hAnsi="Times New Roman"/>
          <w:b/>
          <w:bCs/>
          <w:smallCaps w:val="0"/>
          <w:sz w:val="28"/>
          <w:vertAlign w:val="baseline"/>
          <w:rtl/>
        </w:rPr>
      </w:pPr>
      <w:r w:rsidRPr="00B84BE1">
        <w:rPr>
          <w:rStyle w:val="TraditionalArabic18"/>
          <w:rFonts w:ascii="Times New Roman" w:hAnsi="Times New Roman" w:hint="cs"/>
          <w:b/>
          <w:bCs/>
          <w:smallCaps w:val="0"/>
          <w:sz w:val="28"/>
          <w:vertAlign w:val="baseline"/>
          <w:rtl/>
        </w:rPr>
        <w:t xml:space="preserve">والحديث بمنصة محمد السادس للحديث النبوي الشريف تحت </w:t>
      </w:r>
      <w:r w:rsidRPr="00B84BE1">
        <w:rPr>
          <w:rStyle w:val="TraditionalArabic18"/>
          <w:rFonts w:ascii="Times New Roman" w:hAnsi="Times New Roman"/>
          <w:b/>
          <w:bCs/>
          <w:smallCaps w:val="0"/>
          <w:sz w:val="28"/>
          <w:vertAlign w:val="baseline"/>
          <w:rtl/>
        </w:rPr>
        <w:t>رقم الحديث:</w:t>
      </w:r>
      <w:r w:rsidR="008E0499" w:rsidRPr="00B84BE1">
        <w:rPr>
          <w:rStyle w:val="TraditionalArabic18"/>
          <w:rFonts w:ascii="Times New Roman" w:hAnsi="Times New Roman" w:hint="cs"/>
          <w:b/>
          <w:bCs/>
          <w:smallCaps w:val="0"/>
          <w:sz w:val="28"/>
          <w:vertAlign w:val="baseline"/>
          <w:rtl/>
        </w:rPr>
        <w:t>(</w:t>
      </w:r>
      <w:r w:rsidRPr="00B84BE1">
        <w:rPr>
          <w:rStyle w:val="Lienhypertexte"/>
          <w:rFonts w:asciiTheme="majorBidi" w:hAnsiTheme="majorBidi" w:cstheme="majorBidi"/>
          <w:b/>
          <w:bCs/>
          <w:color w:val="0099FF"/>
          <w:szCs w:val="28"/>
          <w:rtl/>
        </w:rPr>
        <w:t>2896</w:t>
      </w:r>
      <w:r w:rsidR="008E0499" w:rsidRPr="00B84BE1">
        <w:rPr>
          <w:rStyle w:val="Lienhypertexte"/>
          <w:rFonts w:asciiTheme="majorBidi" w:hAnsiTheme="majorBidi" w:cstheme="majorBidi" w:hint="cs"/>
          <w:b/>
          <w:bCs/>
          <w:color w:val="0099FF"/>
          <w:szCs w:val="28"/>
          <w:rtl/>
        </w:rPr>
        <w:t>)</w:t>
      </w:r>
    </w:p>
    <w:p w14:paraId="478B5CA7" w14:textId="77777777" w:rsidR="00267468" w:rsidRPr="00D636A1" w:rsidRDefault="00267468" w:rsidP="001B5300">
      <w:pPr>
        <w:rPr>
          <w:rStyle w:val="TraditionalArabic18"/>
          <w:rFonts w:ascii="Times New Roman" w:hAnsi="Times New Roman"/>
          <w:smallCaps w:val="0"/>
          <w:sz w:val="28"/>
          <w:vertAlign w:val="baseline"/>
          <w:rtl/>
        </w:rPr>
      </w:pPr>
    </w:p>
    <w:p w14:paraId="1D1F0A6F" w14:textId="77777777" w:rsidR="00267468" w:rsidRPr="002C3266" w:rsidRDefault="00267468" w:rsidP="001B5300">
      <w:pPr>
        <w:rPr>
          <w:rStyle w:val="TraditionalArabic18"/>
          <w:rFonts w:ascii="Times New Roman" w:hAnsi="Times New Roman"/>
          <w:b/>
          <w:bCs/>
          <w:smallCaps w:val="0"/>
          <w:sz w:val="28"/>
          <w:shd w:val="clear" w:color="auto" w:fill="DAEEF3" w:themeFill="accent5" w:themeFillTint="33"/>
          <w:vertAlign w:val="baseline"/>
          <w:rtl/>
        </w:rPr>
      </w:pPr>
      <w:r w:rsidRPr="002C3266">
        <w:rPr>
          <w:rStyle w:val="TraditionalArabic18"/>
          <w:rFonts w:ascii="Times New Roman" w:hAnsi="Times New Roman" w:hint="cs"/>
          <w:b/>
          <w:bCs/>
          <w:smallCaps w:val="0"/>
          <w:sz w:val="28"/>
          <w:shd w:val="clear" w:color="auto" w:fill="DAEEF3" w:themeFill="accent5" w:themeFillTint="33"/>
          <w:vertAlign w:val="baseline"/>
          <w:rtl/>
        </w:rPr>
        <w:t>ترجمة الصحابي:</w:t>
      </w:r>
    </w:p>
    <w:p w14:paraId="44A9B711" w14:textId="26894CBE" w:rsidR="00D636A1" w:rsidRDefault="00FD6B4F" w:rsidP="001B5300">
      <w:pPr>
        <w:rPr>
          <w:rStyle w:val="TraditionalArabic18"/>
          <w:rFonts w:ascii="Times New Roman" w:hAnsi="Times New Roman"/>
          <w:b/>
          <w:bCs/>
          <w:smallCaps w:val="0"/>
          <w:sz w:val="28"/>
          <w:vertAlign w:val="baseline"/>
          <w:rtl/>
        </w:rPr>
      </w:pPr>
      <w:r w:rsidRPr="000E2ED9">
        <w:rPr>
          <w:rStyle w:val="TraditionalArabic18"/>
          <w:rFonts w:ascii="Times New Roman" w:hAnsi="Times New Roman"/>
          <w:b/>
          <w:bCs/>
          <w:smallCaps w:val="0"/>
          <w:sz w:val="28"/>
          <w:vertAlign w:val="baseline"/>
          <w:rtl/>
        </w:rPr>
        <w:t>أبو عبد الله ‌المغيرة ‌بن ‌شعبة الثقفي ويقال أبو عيسى</w:t>
      </w:r>
      <w:r w:rsidRPr="000E2ED9">
        <w:rPr>
          <w:rStyle w:val="TraditionalArabic18"/>
          <w:rFonts w:ascii="Times New Roman" w:hAnsi="Times New Roman" w:hint="cs"/>
          <w:b/>
          <w:bCs/>
          <w:smallCaps w:val="0"/>
          <w:sz w:val="28"/>
          <w:vertAlign w:val="baseline"/>
          <w:rtl/>
        </w:rPr>
        <w:t xml:space="preserve"> </w:t>
      </w:r>
      <w:r w:rsidRPr="000E2ED9">
        <w:rPr>
          <w:rStyle w:val="TraditionalArabic18"/>
          <w:rFonts w:ascii="Times New Roman" w:hAnsi="Times New Roman"/>
          <w:b/>
          <w:bCs/>
          <w:smallCaps w:val="0"/>
          <w:sz w:val="28"/>
          <w:vertAlign w:val="baseline"/>
          <w:rtl/>
        </w:rPr>
        <w:t xml:space="preserve">صحابي مشهور أسلم قبل الحديبية وولي إمرة البصرة ثم الكوفة، </w:t>
      </w:r>
      <w:r w:rsidR="0037517D" w:rsidRPr="000E2ED9">
        <w:rPr>
          <w:rStyle w:val="TraditionalArabic18"/>
          <w:rFonts w:ascii="Times New Roman" w:hAnsi="Times New Roman"/>
          <w:b/>
          <w:bCs/>
          <w:smallCaps w:val="0"/>
          <w:sz w:val="28"/>
          <w:vertAlign w:val="baseline"/>
          <w:rtl/>
        </w:rPr>
        <w:t>كان من دهاة قريش</w:t>
      </w:r>
      <w:r w:rsidR="008A155F">
        <w:rPr>
          <w:rStyle w:val="TraditionalArabic18"/>
          <w:rFonts w:ascii="Times New Roman" w:hAnsi="Times New Roman" w:hint="cs"/>
          <w:b/>
          <w:bCs/>
          <w:smallCaps w:val="0"/>
          <w:sz w:val="28"/>
          <w:vertAlign w:val="baseline"/>
          <w:rtl/>
        </w:rPr>
        <w:t xml:space="preserve">، </w:t>
      </w:r>
      <w:r w:rsidR="008A155F" w:rsidRPr="008A155F">
        <w:rPr>
          <w:rStyle w:val="TraditionalArabic18"/>
          <w:rFonts w:ascii="Times New Roman" w:hAnsi="Times New Roman"/>
          <w:b/>
          <w:bCs/>
          <w:smallCaps w:val="0"/>
          <w:sz w:val="28"/>
          <w:vertAlign w:val="baseline"/>
          <w:rtl/>
        </w:rPr>
        <w:t>«وكان يقال له: مغيرة الرأي؛ لكمال عقله ودهائه»</w:t>
      </w:r>
      <w:r w:rsidR="008A155F">
        <w:rPr>
          <w:rStyle w:val="Appelnotedebasdep"/>
          <w:rFonts w:ascii="Times New Roman" w:hAnsi="Times New Roman"/>
          <w:b/>
          <w:bCs/>
          <w:sz w:val="28"/>
          <w:rtl/>
        </w:rPr>
        <w:footnoteReference w:id="2"/>
      </w:r>
    </w:p>
    <w:p w14:paraId="1E5F8266" w14:textId="257B3127" w:rsidR="00300197" w:rsidRPr="00300197" w:rsidRDefault="00300197" w:rsidP="00A64124">
      <w:pPr>
        <w:rPr>
          <w:rStyle w:val="TraditionalArabic18"/>
          <w:rFonts w:ascii="Times New Roman" w:hAnsi="Times New Roman"/>
          <w:b/>
          <w:bCs/>
          <w:smallCaps w:val="0"/>
          <w:sz w:val="28"/>
          <w:vertAlign w:val="baseline"/>
          <w:rtl/>
        </w:rPr>
      </w:pPr>
      <w:r w:rsidRPr="00300197">
        <w:rPr>
          <w:rStyle w:val="TraditionalArabic18"/>
          <w:rFonts w:ascii="Times New Roman" w:hAnsi="Times New Roman"/>
          <w:b/>
          <w:bCs/>
          <w:smallCaps w:val="0"/>
          <w:sz w:val="28"/>
          <w:vertAlign w:val="baseline"/>
          <w:rtl/>
        </w:rPr>
        <w:t>«أسلم عام الخندق</w:t>
      </w:r>
      <w:r w:rsidR="00A64124">
        <w:rPr>
          <w:rStyle w:val="TraditionalArabic18"/>
          <w:rFonts w:ascii="Times New Roman" w:hAnsi="Times New Roman" w:hint="cs"/>
          <w:b/>
          <w:bCs/>
          <w:smallCaps w:val="0"/>
          <w:sz w:val="28"/>
          <w:vertAlign w:val="baseline"/>
          <w:rtl/>
        </w:rPr>
        <w:t xml:space="preserve">، </w:t>
      </w:r>
      <w:r w:rsidR="00476906" w:rsidRPr="00300197">
        <w:rPr>
          <w:rStyle w:val="TraditionalArabic18"/>
          <w:rFonts w:ascii="Times New Roman" w:hAnsi="Times New Roman"/>
          <w:b/>
          <w:bCs/>
          <w:smallCaps w:val="0"/>
          <w:sz w:val="28"/>
          <w:vertAlign w:val="baseline"/>
          <w:rtl/>
        </w:rPr>
        <w:t>روى له الجماعة</w:t>
      </w:r>
      <w:r w:rsidR="00476906">
        <w:rPr>
          <w:rStyle w:val="TraditionalArabic18"/>
          <w:rFonts w:ascii="Times New Roman" w:hAnsi="Times New Roman" w:hint="cs"/>
          <w:b/>
          <w:bCs/>
          <w:smallCaps w:val="0"/>
          <w:sz w:val="28"/>
          <w:vertAlign w:val="baseline"/>
          <w:rtl/>
        </w:rPr>
        <w:t>،</w:t>
      </w:r>
      <w:r w:rsidR="00476906" w:rsidRPr="00300197">
        <w:rPr>
          <w:rStyle w:val="TraditionalArabic18"/>
          <w:rFonts w:ascii="Times New Roman" w:hAnsi="Times New Roman"/>
          <w:b/>
          <w:bCs/>
          <w:smallCaps w:val="0"/>
          <w:sz w:val="28"/>
          <w:vertAlign w:val="baseline"/>
          <w:rtl/>
        </w:rPr>
        <w:t xml:space="preserve"> </w:t>
      </w:r>
      <w:r w:rsidRPr="00300197">
        <w:rPr>
          <w:rStyle w:val="TraditionalArabic18"/>
          <w:rFonts w:ascii="Times New Roman" w:hAnsi="Times New Roman"/>
          <w:b/>
          <w:bCs/>
          <w:smallCaps w:val="0"/>
          <w:sz w:val="28"/>
          <w:vertAlign w:val="baseline"/>
          <w:rtl/>
        </w:rPr>
        <w:t>رُوي له عن رسول الله صلى الله عليه وسلم مئة وستة وثلاثون حديثًا، اتفقا على تسعة، وللبخاري حديث، ولمسلم حديثان.</w:t>
      </w:r>
    </w:p>
    <w:p w14:paraId="169D7D0A" w14:textId="3D85F6DE" w:rsidR="00300197" w:rsidRDefault="00300197" w:rsidP="00A64124">
      <w:pPr>
        <w:rPr>
          <w:rStyle w:val="TraditionalArabic18"/>
          <w:rFonts w:ascii="Times New Roman" w:hAnsi="Times New Roman"/>
          <w:b/>
          <w:bCs/>
          <w:smallCaps w:val="0"/>
          <w:sz w:val="28"/>
          <w:vertAlign w:val="baseline"/>
          <w:rtl/>
        </w:rPr>
      </w:pPr>
      <w:r w:rsidRPr="00300197">
        <w:rPr>
          <w:rStyle w:val="TraditionalArabic18"/>
          <w:rFonts w:ascii="Times New Roman" w:hAnsi="Times New Roman"/>
          <w:b/>
          <w:bCs/>
          <w:smallCaps w:val="0"/>
          <w:sz w:val="28"/>
          <w:vertAlign w:val="baseline"/>
          <w:rtl/>
        </w:rPr>
        <w:t xml:space="preserve">روى عنه: المِسْوَر بن مخرمة، وقيس بن أبي حازم، ومسروق بن الأجدع، وعُروة بن الزبير، </w:t>
      </w:r>
      <w:r w:rsidRPr="00CF0A82">
        <w:rPr>
          <w:rStyle w:val="TraditionalArabic18"/>
          <w:rFonts w:ascii="Times New Roman" w:hAnsi="Times New Roman"/>
          <w:b/>
          <w:bCs/>
          <w:smallCaps w:val="0"/>
          <w:sz w:val="28"/>
          <w:u w:val="single"/>
          <w:vertAlign w:val="baseline"/>
          <w:rtl/>
        </w:rPr>
        <w:t>وبنوه:</w:t>
      </w:r>
      <w:r w:rsidRPr="00300197">
        <w:rPr>
          <w:rStyle w:val="TraditionalArabic18"/>
          <w:rFonts w:ascii="Times New Roman" w:hAnsi="Times New Roman"/>
          <w:b/>
          <w:bCs/>
          <w:smallCaps w:val="0"/>
          <w:sz w:val="28"/>
          <w:vertAlign w:val="baseline"/>
          <w:rtl/>
        </w:rPr>
        <w:t xml:space="preserve"> عروة وحمزة وعقَّار بنو المغيرة، </w:t>
      </w:r>
      <w:r w:rsidRPr="00CF0A82">
        <w:rPr>
          <w:rStyle w:val="TraditionalArabic18"/>
          <w:rFonts w:ascii="Times New Roman" w:hAnsi="Times New Roman"/>
          <w:b/>
          <w:bCs/>
          <w:smallCaps w:val="0"/>
          <w:sz w:val="28"/>
          <w:u w:val="single"/>
          <w:vertAlign w:val="baseline"/>
          <w:rtl/>
        </w:rPr>
        <w:t>ومولاه</w:t>
      </w:r>
      <w:r w:rsidRPr="00300197">
        <w:rPr>
          <w:rStyle w:val="TraditionalArabic18"/>
          <w:rFonts w:ascii="Times New Roman" w:hAnsi="Times New Roman"/>
          <w:b/>
          <w:bCs/>
          <w:smallCaps w:val="0"/>
          <w:sz w:val="28"/>
          <w:vertAlign w:val="baseline"/>
          <w:rtl/>
        </w:rPr>
        <w:t xml:space="preserve"> وَرَّاد، وزياد بن عِلاقة، وعلي بن ربيعة الوَالبي، وأبو إدريس الخولاني، والشعبي، وأبو وائل شقيق بن سلمة، وغيرهم.</w:t>
      </w:r>
      <w:r w:rsidR="00A64124">
        <w:rPr>
          <w:rStyle w:val="TraditionalArabic18"/>
          <w:rFonts w:ascii="Times New Roman" w:hAnsi="Times New Roman" w:hint="cs"/>
          <w:b/>
          <w:bCs/>
          <w:smallCaps w:val="0"/>
          <w:sz w:val="28"/>
          <w:vertAlign w:val="baseline"/>
          <w:rtl/>
        </w:rPr>
        <w:t xml:space="preserve"> </w:t>
      </w:r>
      <w:r w:rsidRPr="00300197">
        <w:rPr>
          <w:rStyle w:val="TraditionalArabic18"/>
          <w:rFonts w:ascii="Times New Roman" w:hAnsi="Times New Roman"/>
          <w:b/>
          <w:bCs/>
          <w:smallCaps w:val="0"/>
          <w:sz w:val="28"/>
          <w:vertAlign w:val="baseline"/>
          <w:rtl/>
        </w:rPr>
        <w:t>مات سنة خمسين، وقيل: سنة إحدى وخمسين.</w:t>
      </w:r>
      <w:r w:rsidR="00CF0A82">
        <w:rPr>
          <w:rStyle w:val="TraditionalArabic18"/>
          <w:rFonts w:ascii="Times New Roman" w:hAnsi="Times New Roman" w:hint="cs"/>
          <w:b/>
          <w:bCs/>
          <w:smallCaps w:val="0"/>
          <w:sz w:val="28"/>
          <w:vertAlign w:val="baseline"/>
          <w:rtl/>
        </w:rPr>
        <w:t xml:space="preserve"> </w:t>
      </w:r>
      <w:r w:rsidRPr="00300197">
        <w:rPr>
          <w:rStyle w:val="TraditionalArabic18"/>
          <w:rFonts w:ascii="Times New Roman" w:hAnsi="Times New Roman"/>
          <w:b/>
          <w:bCs/>
          <w:smallCaps w:val="0"/>
          <w:sz w:val="28"/>
          <w:vertAlign w:val="baseline"/>
          <w:rtl/>
        </w:rPr>
        <w:t>»</w:t>
      </w:r>
      <w:r>
        <w:rPr>
          <w:rStyle w:val="Appelnotedebasdep"/>
          <w:rFonts w:ascii="Times New Roman" w:hAnsi="Times New Roman"/>
          <w:b/>
          <w:bCs/>
          <w:sz w:val="28"/>
          <w:rtl/>
        </w:rPr>
        <w:footnoteReference w:id="3"/>
      </w:r>
    </w:p>
    <w:p w14:paraId="09505E53" w14:textId="77777777" w:rsidR="00300197" w:rsidRPr="000E2ED9" w:rsidRDefault="00300197" w:rsidP="001B5300">
      <w:pPr>
        <w:rPr>
          <w:rStyle w:val="TraditionalArabic18"/>
          <w:rFonts w:ascii="Times New Roman" w:hAnsi="Times New Roman"/>
          <w:b/>
          <w:bCs/>
          <w:smallCaps w:val="0"/>
          <w:sz w:val="28"/>
          <w:vertAlign w:val="baseline"/>
          <w:rtl/>
        </w:rPr>
      </w:pPr>
    </w:p>
    <w:p w14:paraId="0F65ABCD" w14:textId="52A474AF" w:rsidR="00267468" w:rsidRPr="002C3266" w:rsidRDefault="00267468" w:rsidP="001B5300">
      <w:pPr>
        <w:rPr>
          <w:rStyle w:val="TraditionalArabic18"/>
          <w:rFonts w:ascii="Times New Roman" w:hAnsi="Times New Roman"/>
          <w:b/>
          <w:bCs/>
          <w:smallCaps w:val="0"/>
          <w:sz w:val="28"/>
          <w:shd w:val="clear" w:color="auto" w:fill="DAEEF3" w:themeFill="accent5" w:themeFillTint="33"/>
          <w:vertAlign w:val="baseline"/>
          <w:rtl/>
        </w:rPr>
      </w:pPr>
      <w:r w:rsidRPr="002C3266">
        <w:rPr>
          <w:rStyle w:val="TraditionalArabic18"/>
          <w:rFonts w:ascii="Times New Roman" w:hAnsi="Times New Roman" w:hint="cs"/>
          <w:b/>
          <w:bCs/>
          <w:smallCaps w:val="0"/>
          <w:sz w:val="28"/>
          <w:shd w:val="clear" w:color="auto" w:fill="DAEEF3" w:themeFill="accent5" w:themeFillTint="33"/>
          <w:vertAlign w:val="baseline"/>
          <w:rtl/>
        </w:rPr>
        <w:t>معنى الحديث:</w:t>
      </w:r>
    </w:p>
    <w:p w14:paraId="24DF9E3E" w14:textId="4E48D24E" w:rsidR="00F8332D" w:rsidRDefault="003C6F1C" w:rsidP="00FC689C">
      <w:pPr>
        <w:rPr>
          <w:rStyle w:val="TraditionalArabic18"/>
          <w:rFonts w:ascii="Times New Roman" w:hAnsi="Times New Roman"/>
          <w:smallCaps w:val="0"/>
          <w:sz w:val="28"/>
          <w:vertAlign w:val="baseline"/>
          <w:rtl/>
        </w:rPr>
      </w:pPr>
      <w:r>
        <w:rPr>
          <w:rStyle w:val="TraditionalArabic18"/>
          <w:rFonts w:ascii="Times New Roman" w:hAnsi="Times New Roman" w:hint="cs"/>
          <w:smallCaps w:val="0"/>
          <w:sz w:val="28"/>
          <w:vertAlign w:val="baseline"/>
          <w:rtl/>
        </w:rPr>
        <w:t xml:space="preserve">هذا الحديث النبوي الشريف تضمن </w:t>
      </w:r>
      <w:r w:rsidR="00FC689C">
        <w:rPr>
          <w:rStyle w:val="TraditionalArabic18"/>
          <w:rFonts w:ascii="Times New Roman" w:hAnsi="Times New Roman" w:hint="cs"/>
          <w:smallCaps w:val="0"/>
          <w:sz w:val="28"/>
          <w:vertAlign w:val="baseline"/>
          <w:rtl/>
        </w:rPr>
        <w:t xml:space="preserve"> توجيهات وتنبيهات، فقد حذرنا مولانا رسول الله </w:t>
      </w:r>
      <w:r w:rsidR="00FC689C">
        <w:rPr>
          <w:rStyle w:val="TraditionalArabic18"/>
          <w:rFonts w:ascii="Times New Roman" w:hAnsi="Times New Roman"/>
          <w:smallCaps w:val="0"/>
          <w:sz w:val="28"/>
          <w:vertAlign w:val="baseline"/>
        </w:rPr>
        <w:sym w:font="AGA Arabesque" w:char="F072"/>
      </w:r>
      <w:r w:rsidR="00FC689C">
        <w:rPr>
          <w:rStyle w:val="TraditionalArabic18"/>
          <w:rFonts w:ascii="Times New Roman" w:hAnsi="Times New Roman" w:hint="cs"/>
          <w:smallCaps w:val="0"/>
          <w:sz w:val="28"/>
          <w:vertAlign w:val="baseline"/>
          <w:rtl/>
        </w:rPr>
        <w:t xml:space="preserve">  من مخالفات وكبائر، من تجنبنا ابتعد عن المهالك  وعن مساؤئ الأخلاق، ومن وقع فيها -عياذا بالله- فقد هلك.</w:t>
      </w:r>
    </w:p>
    <w:p w14:paraId="7FE7318F" w14:textId="5F75E67A" w:rsidR="00FC689C" w:rsidRDefault="00FC689C" w:rsidP="00FC689C">
      <w:pPr>
        <w:rPr>
          <w:rStyle w:val="TraditionalArabic18"/>
          <w:rFonts w:ascii="Times New Roman" w:hAnsi="Times New Roman"/>
          <w:b/>
          <w:bCs/>
          <w:smallCaps w:val="0"/>
          <w:color w:val="C00000"/>
          <w:sz w:val="28"/>
          <w:u w:val="single"/>
          <w:shd w:val="clear" w:color="auto" w:fill="00FF99"/>
          <w:vertAlign w:val="baseline"/>
          <w:rtl/>
        </w:rPr>
      </w:pPr>
      <w:r>
        <w:rPr>
          <w:rStyle w:val="TraditionalArabic18"/>
          <w:rFonts w:ascii="Times New Roman" w:hAnsi="Times New Roman" w:hint="cs"/>
          <w:smallCaps w:val="0"/>
          <w:sz w:val="28"/>
          <w:vertAlign w:val="baseline"/>
          <w:rtl/>
        </w:rPr>
        <w:lastRenderedPageBreak/>
        <w:t>وهذه المحذورات هي:</w:t>
      </w:r>
    </w:p>
    <w:p w14:paraId="0669A84F" w14:textId="5E39E53B" w:rsidR="00D21C9E" w:rsidRPr="006C574F" w:rsidRDefault="00FC689C" w:rsidP="00FC689C">
      <w:pPr>
        <w:rPr>
          <w:rStyle w:val="TraditionalArabic18"/>
          <w:rFonts w:ascii="Times New Roman" w:hAnsi="Times New Roman"/>
          <w:b/>
          <w:bCs/>
          <w:smallCaps w:val="0"/>
          <w:color w:val="C00000"/>
          <w:sz w:val="28"/>
          <w:u w:val="single"/>
          <w:shd w:val="clear" w:color="auto" w:fill="00FF99"/>
          <w:vertAlign w:val="baseline"/>
          <w:rtl/>
        </w:rPr>
      </w:pPr>
      <w:r>
        <w:rPr>
          <w:rStyle w:val="TraditionalArabic18"/>
          <w:rFonts w:ascii="Times New Roman" w:hAnsi="Times New Roman" w:hint="cs"/>
          <w:b/>
          <w:bCs/>
          <w:smallCaps w:val="0"/>
          <w:color w:val="C00000"/>
          <w:sz w:val="28"/>
          <w:u w:val="single"/>
          <w:shd w:val="clear" w:color="auto" w:fill="00FF99"/>
          <w:vertAlign w:val="baseline"/>
          <w:rtl/>
        </w:rPr>
        <w:t xml:space="preserve">أولا: </w:t>
      </w:r>
      <w:r w:rsidR="00D21C9E" w:rsidRPr="006C574F">
        <w:rPr>
          <w:rStyle w:val="TraditionalArabic18"/>
          <w:rFonts w:ascii="Times New Roman" w:hAnsi="Times New Roman"/>
          <w:b/>
          <w:bCs/>
          <w:smallCaps w:val="0"/>
          <w:color w:val="C00000"/>
          <w:sz w:val="28"/>
          <w:u w:val="single"/>
          <w:shd w:val="clear" w:color="auto" w:fill="00FF99"/>
          <w:vertAlign w:val="baseline"/>
          <w:rtl/>
        </w:rPr>
        <w:t>إن الله عزَّ وجلَّ حرَّم عليكم عقوق الأمهات</w:t>
      </w:r>
      <w:r w:rsidR="00D21C9E" w:rsidRPr="006C574F">
        <w:rPr>
          <w:rStyle w:val="TraditionalArabic18"/>
          <w:rFonts w:ascii="Times New Roman" w:hAnsi="Times New Roman" w:hint="cs"/>
          <w:b/>
          <w:bCs/>
          <w:smallCaps w:val="0"/>
          <w:color w:val="C00000"/>
          <w:sz w:val="28"/>
          <w:u w:val="single"/>
          <w:shd w:val="clear" w:color="auto" w:fill="00FF99"/>
          <w:vertAlign w:val="baseline"/>
          <w:rtl/>
        </w:rPr>
        <w:t>:</w:t>
      </w:r>
    </w:p>
    <w:p w14:paraId="65E8D61C" w14:textId="22C14A88" w:rsidR="0009105C" w:rsidRDefault="00683A52" w:rsidP="001B5300">
      <w:pPr>
        <w:rPr>
          <w:rFonts w:ascii="Sakkal Majalla" w:eastAsia="Times New Roman" w:hAnsi="Sakkal Majalla" w:cs="Sakkal Majalla"/>
          <w:b/>
          <w:bCs/>
          <w:noProof/>
          <w:kern w:val="0"/>
          <w:rtl/>
          <w:lang w:val="en-US" w:eastAsia="ar-SA"/>
          <w14:ligatures w14:val="none"/>
        </w:rPr>
      </w:pPr>
      <w:r>
        <w:rPr>
          <w:rFonts w:ascii="Sakkal Majalla" w:eastAsia="Times New Roman" w:hAnsi="Sakkal Majalla" w:cs="Sakkal Majalla" w:hint="cs"/>
          <w:b/>
          <w:bCs/>
          <w:noProof/>
          <w:kern w:val="0"/>
          <w:rtl/>
          <w:lang w:val="en-US" w:eastAsia="ar-SA"/>
          <w14:ligatures w14:val="none"/>
        </w:rPr>
        <w:t>إن الله جل في علاه حرم</w:t>
      </w:r>
      <w:r w:rsidR="003D667E">
        <w:rPr>
          <w:rFonts w:ascii="Sakkal Majalla" w:eastAsia="Times New Roman" w:hAnsi="Sakkal Majalla" w:cs="Sakkal Majalla" w:hint="cs"/>
          <w:b/>
          <w:bCs/>
          <w:noProof/>
          <w:kern w:val="0"/>
          <w:rtl/>
          <w:lang w:val="en-US" w:eastAsia="ar-SA"/>
          <w14:ligatures w14:val="none"/>
        </w:rPr>
        <w:t xml:space="preserve"> ونهى عن</w:t>
      </w:r>
      <w:r>
        <w:rPr>
          <w:rFonts w:ascii="Sakkal Majalla" w:eastAsia="Times New Roman" w:hAnsi="Sakkal Majalla" w:cs="Sakkal Majalla" w:hint="cs"/>
          <w:b/>
          <w:bCs/>
          <w:noProof/>
          <w:kern w:val="0"/>
          <w:rtl/>
          <w:lang w:val="en-US" w:eastAsia="ar-SA"/>
          <w14:ligatures w14:val="none"/>
        </w:rPr>
        <w:t xml:space="preserve"> عقو</w:t>
      </w:r>
      <w:r w:rsidR="003D667E">
        <w:rPr>
          <w:rFonts w:ascii="Sakkal Majalla" w:eastAsia="Times New Roman" w:hAnsi="Sakkal Majalla" w:cs="Sakkal Majalla" w:hint="cs"/>
          <w:b/>
          <w:bCs/>
          <w:noProof/>
          <w:kern w:val="0"/>
          <w:rtl/>
          <w:lang w:val="en-US" w:eastAsia="ar-SA"/>
          <w14:ligatures w14:val="none"/>
        </w:rPr>
        <w:t>ق</w:t>
      </w:r>
      <w:r>
        <w:rPr>
          <w:rFonts w:ascii="Sakkal Majalla" w:eastAsia="Times New Roman" w:hAnsi="Sakkal Majalla" w:cs="Sakkal Majalla" w:hint="cs"/>
          <w:b/>
          <w:bCs/>
          <w:noProof/>
          <w:kern w:val="0"/>
          <w:rtl/>
          <w:lang w:val="en-US" w:eastAsia="ar-SA"/>
          <w14:ligatures w14:val="none"/>
        </w:rPr>
        <w:t xml:space="preserve"> الأمهات،</w:t>
      </w:r>
      <w:r w:rsidR="00985F9E">
        <w:rPr>
          <w:rFonts w:ascii="Sakkal Majalla" w:eastAsia="Times New Roman" w:hAnsi="Sakkal Majalla" w:cs="Sakkal Majalla" w:hint="cs"/>
          <w:b/>
          <w:bCs/>
          <w:noProof/>
          <w:kern w:val="0"/>
          <w:rtl/>
          <w:lang w:val="en-US" w:eastAsia="ar-SA"/>
          <w14:ligatures w14:val="none"/>
        </w:rPr>
        <w:t xml:space="preserve"> وعقوقهن:</w:t>
      </w:r>
      <w:r w:rsidR="0009105C">
        <w:rPr>
          <w:rFonts w:ascii="Sakkal Majalla" w:eastAsia="Times New Roman" w:hAnsi="Sakkal Majalla" w:cs="Sakkal Majalla" w:hint="cs"/>
          <w:b/>
          <w:bCs/>
          <w:noProof/>
          <w:kern w:val="0"/>
          <w:rtl/>
          <w:lang w:val="en-US" w:eastAsia="ar-SA"/>
          <w14:ligatures w14:val="none"/>
        </w:rPr>
        <w:t xml:space="preserve"> </w:t>
      </w:r>
      <w:r w:rsidR="0009105C" w:rsidRPr="0009105C">
        <w:rPr>
          <w:rFonts w:ascii="Sakkal Majalla" w:eastAsia="Times New Roman" w:hAnsi="Sakkal Majalla" w:cs="Sakkal Majalla" w:hint="cs"/>
          <w:b/>
          <w:bCs/>
          <w:noProof/>
          <w:kern w:val="0"/>
          <w:rtl/>
          <w:lang w:val="en-US" w:eastAsia="ar-SA"/>
          <w14:ligatures w14:val="none"/>
        </w:rPr>
        <w:t xml:space="preserve"> </w:t>
      </w:r>
      <w:r w:rsidR="0013037E" w:rsidRPr="0013037E">
        <w:rPr>
          <w:rFonts w:ascii="Sakkal Majalla" w:eastAsia="Times New Roman" w:hAnsi="Sakkal Majalla" w:cs="Sakkal Majalla"/>
          <w:b/>
          <w:bCs/>
          <w:noProof/>
          <w:kern w:val="0"/>
          <w:rtl/>
          <w:lang w:val="en-US" w:eastAsia="ar-SA"/>
          <w14:ligatures w14:val="none"/>
        </w:rPr>
        <w:t>عصيانه</w:t>
      </w:r>
      <w:r w:rsidR="0013037E">
        <w:rPr>
          <w:rFonts w:ascii="Sakkal Majalla" w:eastAsia="Times New Roman" w:hAnsi="Sakkal Majalla" w:cs="Sakkal Majalla" w:hint="cs"/>
          <w:b/>
          <w:bCs/>
          <w:noProof/>
          <w:kern w:val="0"/>
          <w:rtl/>
          <w:lang w:val="en-US" w:eastAsia="ar-SA"/>
          <w14:ligatures w14:val="none"/>
        </w:rPr>
        <w:t>ن</w:t>
      </w:r>
      <w:r w:rsidR="0013037E" w:rsidRPr="0013037E">
        <w:rPr>
          <w:rFonts w:ascii="Sakkal Majalla" w:eastAsia="Times New Roman" w:hAnsi="Sakkal Majalla" w:cs="Sakkal Majalla"/>
          <w:b/>
          <w:bCs/>
          <w:noProof/>
          <w:kern w:val="0"/>
          <w:rtl/>
          <w:lang w:val="en-US" w:eastAsia="ar-SA"/>
          <w14:ligatures w14:val="none"/>
        </w:rPr>
        <w:t xml:space="preserve"> والخروج عليه</w:t>
      </w:r>
      <w:r w:rsidR="0013037E">
        <w:rPr>
          <w:rFonts w:ascii="Sakkal Majalla" w:eastAsia="Times New Roman" w:hAnsi="Sakkal Majalla" w:cs="Sakkal Majalla" w:hint="cs"/>
          <w:b/>
          <w:bCs/>
          <w:noProof/>
          <w:kern w:val="0"/>
          <w:rtl/>
          <w:lang w:val="en-US" w:eastAsia="ar-SA"/>
          <w14:ligatures w14:val="none"/>
        </w:rPr>
        <w:t>ن، و</w:t>
      </w:r>
      <w:r w:rsidR="0009105C" w:rsidRPr="0009105C">
        <w:rPr>
          <w:rFonts w:ascii="Sakkal Majalla" w:eastAsia="Times New Roman" w:hAnsi="Sakkal Majalla" w:cs="Sakkal Majalla"/>
          <w:b/>
          <w:bCs/>
          <w:noProof/>
          <w:kern w:val="0"/>
          <w:rtl/>
          <w:lang w:val="en-US" w:eastAsia="ar-SA"/>
          <w14:ligatures w14:val="none"/>
        </w:rPr>
        <w:t>مُخَالَفَتُهُنَّ فِيمَا يَدْعُونَ إِلَيْهِ مِنَ الصَّلَاحِ</w:t>
      </w:r>
      <w:r w:rsidR="008A1176">
        <w:rPr>
          <w:rFonts w:ascii="Sakkal Majalla" w:eastAsia="Times New Roman" w:hAnsi="Sakkal Majalla" w:cs="Sakkal Majalla" w:hint="cs"/>
          <w:b/>
          <w:bCs/>
          <w:noProof/>
          <w:kern w:val="0"/>
          <w:rtl/>
          <w:lang w:val="en-US" w:eastAsia="ar-SA"/>
          <w14:ligatures w14:val="none"/>
        </w:rPr>
        <w:t>،</w:t>
      </w:r>
      <w:r w:rsidR="00D24BE8">
        <w:rPr>
          <w:rFonts w:ascii="Sakkal Majalla" w:eastAsia="Times New Roman" w:hAnsi="Sakkal Majalla" w:cs="Sakkal Majalla" w:hint="cs"/>
          <w:b/>
          <w:bCs/>
          <w:noProof/>
          <w:kern w:val="0"/>
          <w:rtl/>
          <w:lang w:val="en-US" w:eastAsia="ar-SA"/>
          <w14:ligatures w14:val="none"/>
        </w:rPr>
        <w:t xml:space="preserve"> و</w:t>
      </w:r>
      <w:r w:rsidR="008A1176">
        <w:rPr>
          <w:rFonts w:ascii="Sakkal Majalla" w:eastAsia="Times New Roman" w:hAnsi="Sakkal Majalla" w:cs="Sakkal Majalla" w:hint="cs"/>
          <w:b/>
          <w:bCs/>
          <w:noProof/>
          <w:kern w:val="0"/>
          <w:rtl/>
          <w:lang w:val="en-US" w:eastAsia="ar-SA"/>
          <w14:ligatures w14:val="none"/>
        </w:rPr>
        <w:t>"</w:t>
      </w:r>
      <w:r w:rsidR="00D24BE8" w:rsidRPr="00D24BE8">
        <w:rPr>
          <w:rFonts w:ascii="Sakkal Majalla" w:eastAsia="Times New Roman" w:hAnsi="Sakkal Majalla" w:cs="Sakkal Majalla"/>
          <w:b/>
          <w:bCs/>
          <w:noProof/>
          <w:kern w:val="0"/>
          <w:rtl/>
          <w:lang w:val="en-US" w:eastAsia="ar-SA"/>
          <w14:ligatures w14:val="none"/>
        </w:rPr>
        <w:t>الامتناع من طاعتهن فيما يحسُن</w:t>
      </w:r>
      <w:r w:rsidR="008A1176">
        <w:rPr>
          <w:rFonts w:ascii="Sakkal Majalla" w:eastAsia="Times New Roman" w:hAnsi="Sakkal Majalla" w:cs="Sakkal Majalla" w:hint="cs"/>
          <w:b/>
          <w:bCs/>
          <w:noProof/>
          <w:kern w:val="0"/>
          <w:rtl/>
          <w:lang w:val="en-US" w:eastAsia="ar-SA"/>
          <w14:ligatures w14:val="none"/>
        </w:rPr>
        <w:t>"</w:t>
      </w:r>
      <w:r w:rsidR="008A1176">
        <w:rPr>
          <w:rStyle w:val="Appelnotedebasdep"/>
          <w:rFonts w:ascii="Sakkal Majalla" w:eastAsia="Times New Roman" w:hAnsi="Sakkal Majalla"/>
          <w:b/>
          <w:bCs/>
          <w:noProof/>
          <w:kern w:val="0"/>
          <w:rtl/>
          <w:lang w:val="en-US" w:eastAsia="ar-SA"/>
          <w14:ligatures w14:val="none"/>
        </w:rPr>
        <w:footnoteReference w:id="4"/>
      </w:r>
      <w:r w:rsidR="00790403">
        <w:rPr>
          <w:rFonts w:ascii="Sakkal Majalla" w:eastAsia="Times New Roman" w:hAnsi="Sakkal Majalla" w:cs="Sakkal Majalla" w:hint="cs"/>
          <w:b/>
          <w:bCs/>
          <w:noProof/>
          <w:kern w:val="0"/>
          <w:rtl/>
          <w:lang w:val="en-US" w:eastAsia="ar-SA"/>
          <w14:ligatures w14:val="none"/>
        </w:rPr>
        <w:t>،</w:t>
      </w:r>
      <w:r w:rsidR="0009105C" w:rsidRPr="00CF75C9">
        <w:rPr>
          <w:rStyle w:val="TraditionalArabic18"/>
          <w:rFonts w:ascii="Times New Roman" w:hAnsi="Times New Roman"/>
          <w:b/>
          <w:bCs/>
          <w:smallCaps w:val="0"/>
          <w:sz w:val="28"/>
          <w:vertAlign w:val="baseline"/>
          <w:rtl/>
        </w:rPr>
        <w:t xml:space="preserve"> </w:t>
      </w:r>
      <w:r w:rsidR="00790403">
        <w:rPr>
          <w:rStyle w:val="TraditionalArabic18"/>
          <w:rFonts w:ascii="Times New Roman" w:hAnsi="Times New Roman" w:hint="cs"/>
          <w:b/>
          <w:bCs/>
          <w:smallCaps w:val="0"/>
          <w:sz w:val="28"/>
          <w:vertAlign w:val="baseline"/>
          <w:rtl/>
        </w:rPr>
        <w:t>و</w:t>
      </w:r>
      <w:r w:rsidR="0009105C" w:rsidRPr="00CF75C9">
        <w:rPr>
          <w:rStyle w:val="TraditionalArabic18"/>
          <w:rFonts w:ascii="Times New Roman" w:hAnsi="Times New Roman"/>
          <w:b/>
          <w:bCs/>
          <w:smallCaps w:val="0"/>
          <w:sz w:val="28"/>
          <w:vertAlign w:val="baseline"/>
          <w:rtl/>
        </w:rPr>
        <w:t>العقوق من الكبائر</w:t>
      </w:r>
      <w:r w:rsidR="00790403">
        <w:rPr>
          <w:rStyle w:val="TraditionalArabic18"/>
          <w:rFonts w:ascii="Times New Roman" w:hAnsi="Times New Roman" w:hint="cs"/>
          <w:b/>
          <w:bCs/>
          <w:smallCaps w:val="0"/>
          <w:sz w:val="28"/>
          <w:vertAlign w:val="baseline"/>
          <w:rtl/>
        </w:rPr>
        <w:t xml:space="preserve"> بلا </w:t>
      </w:r>
      <w:r w:rsidR="00790403" w:rsidRPr="00CF75C9">
        <w:rPr>
          <w:rStyle w:val="TraditionalArabic18"/>
          <w:rFonts w:ascii="Times New Roman" w:hAnsi="Times New Roman"/>
          <w:b/>
          <w:bCs/>
          <w:smallCaps w:val="0"/>
          <w:sz w:val="28"/>
          <w:vertAlign w:val="baseline"/>
          <w:rtl/>
        </w:rPr>
        <w:t>خلاف</w:t>
      </w:r>
      <w:r w:rsidR="00E25B15">
        <w:rPr>
          <w:rStyle w:val="TraditionalArabic18"/>
          <w:rFonts w:ascii="Times New Roman" w:hAnsi="Times New Roman" w:hint="cs"/>
          <w:b/>
          <w:bCs/>
          <w:smallCaps w:val="0"/>
          <w:sz w:val="28"/>
          <w:vertAlign w:val="baseline"/>
          <w:rtl/>
        </w:rPr>
        <w:t xml:space="preserve">، </w:t>
      </w:r>
      <w:r w:rsidR="0009105C" w:rsidRPr="0009105C">
        <w:rPr>
          <w:rFonts w:ascii="Sakkal Majalla" w:eastAsia="Times New Roman" w:hAnsi="Sakkal Majalla" w:cs="Sakkal Majalla"/>
          <w:b/>
          <w:bCs/>
          <w:noProof/>
          <w:kern w:val="0"/>
          <w:rtl/>
          <w:lang w:val="en-US" w:eastAsia="ar-SA"/>
          <w14:ligatures w14:val="none"/>
        </w:rPr>
        <w:t xml:space="preserve">وَأَصْلُ العُقُوقِ: القَطْعُ، مِنْ قَوْلِهِمْ: عَقَّ الشَّيْء، أَيْ: قَطَعَهُ، فَكَأَنَّ العَاقَّ لِأُمِّهِ قَدْ قَطَعَ مَا بَيْنَهُ وَبَيْنَهَا مِنْ صِلَةِ الرَّحِمِ. قَالَ أَهْلُ اللُّغَةِ: عَقَّ الرَّجُلُ ثَوْبَهُ يَعُقُّهُ، أَيْ: شَقَّهُ» </w:t>
      </w:r>
    </w:p>
    <w:p w14:paraId="4ECE9952" w14:textId="44870291" w:rsidR="003738BC" w:rsidRDefault="00E752F6" w:rsidP="001B5300">
      <w:pPr>
        <w:rPr>
          <w:rStyle w:val="TraditionalArabic18"/>
          <w:rFonts w:ascii="Times New Roman" w:hAnsi="Times New Roman"/>
          <w:b/>
          <w:bCs/>
          <w:smallCaps w:val="0"/>
          <w:sz w:val="28"/>
          <w:vertAlign w:val="baseline"/>
          <w:rtl/>
        </w:rPr>
      </w:pPr>
      <w:r w:rsidRPr="0069685E">
        <w:rPr>
          <w:rStyle w:val="TraditionalArabic18"/>
          <w:rFonts w:ascii="Times New Roman" w:hAnsi="Times New Roman"/>
          <w:b/>
          <w:bCs/>
          <w:smallCaps w:val="0"/>
          <w:sz w:val="28"/>
          <w:vertAlign w:val="baseline"/>
          <w:rtl/>
        </w:rPr>
        <w:t xml:space="preserve">وَقَدْ تَظَاهَرَتِ </w:t>
      </w:r>
      <w:r>
        <w:rPr>
          <w:rStyle w:val="TraditionalArabic18"/>
          <w:rFonts w:ascii="Times New Roman" w:hAnsi="Times New Roman" w:hint="cs"/>
          <w:b/>
          <w:bCs/>
          <w:smallCaps w:val="0"/>
          <w:sz w:val="28"/>
          <w:vertAlign w:val="baseline"/>
          <w:rtl/>
        </w:rPr>
        <w:t>الآيات القرآنية الكريمة و</w:t>
      </w:r>
      <w:r w:rsidRPr="0069685E">
        <w:rPr>
          <w:rStyle w:val="TraditionalArabic18"/>
          <w:rFonts w:ascii="Times New Roman" w:hAnsi="Times New Roman"/>
          <w:b/>
          <w:bCs/>
          <w:smallCaps w:val="0"/>
          <w:sz w:val="28"/>
          <w:vertAlign w:val="baseline"/>
          <w:rtl/>
        </w:rPr>
        <w:t xml:space="preserve">الْأَحَادِيثُ </w:t>
      </w:r>
      <w:r>
        <w:rPr>
          <w:rStyle w:val="TraditionalArabic18"/>
          <w:rFonts w:ascii="Times New Roman" w:hAnsi="Times New Roman" w:hint="cs"/>
          <w:b/>
          <w:bCs/>
          <w:smallCaps w:val="0"/>
          <w:sz w:val="28"/>
          <w:vertAlign w:val="baseline"/>
          <w:rtl/>
        </w:rPr>
        <w:t xml:space="preserve">النبوية </w:t>
      </w:r>
      <w:r w:rsidRPr="0069685E">
        <w:rPr>
          <w:rStyle w:val="TraditionalArabic18"/>
          <w:rFonts w:ascii="Times New Roman" w:hAnsi="Times New Roman"/>
          <w:b/>
          <w:bCs/>
          <w:smallCaps w:val="0"/>
          <w:sz w:val="28"/>
          <w:vertAlign w:val="baseline"/>
          <w:rtl/>
        </w:rPr>
        <w:t>الصَّحِيحَةُ عَلَى عَدِّهِ مِنَ الْكَبَائِرِ وَكَذَلِكَ عُقُوقُ الْآبَاءِ مِنَ الْكَبَائِرِ</w:t>
      </w:r>
      <w:r>
        <w:rPr>
          <w:rStyle w:val="TraditionalArabic18"/>
          <w:rFonts w:ascii="Times New Roman" w:hAnsi="Times New Roman" w:hint="cs"/>
          <w:b/>
          <w:bCs/>
          <w:smallCaps w:val="0"/>
          <w:sz w:val="28"/>
          <w:vertAlign w:val="baseline"/>
          <w:rtl/>
        </w:rPr>
        <w:t>؛</w:t>
      </w:r>
      <w:r w:rsidRPr="0069685E">
        <w:rPr>
          <w:rStyle w:val="TraditionalArabic18"/>
          <w:rFonts w:ascii="Times New Roman" w:hAnsi="Times New Roman"/>
          <w:b/>
          <w:bCs/>
          <w:smallCaps w:val="0"/>
          <w:sz w:val="28"/>
          <w:vertAlign w:val="baseline"/>
          <w:rtl/>
        </w:rPr>
        <w:t xml:space="preserve"> </w:t>
      </w:r>
      <w:r w:rsidR="00293981">
        <w:rPr>
          <w:rStyle w:val="TraditionalArabic18"/>
          <w:rFonts w:ascii="Times New Roman" w:hAnsi="Times New Roman" w:hint="cs"/>
          <w:b/>
          <w:bCs/>
          <w:smallCaps w:val="0"/>
          <w:sz w:val="28"/>
          <w:vertAlign w:val="baseline"/>
          <w:rtl/>
        </w:rPr>
        <w:t xml:space="preserve">فقد ورد </w:t>
      </w:r>
      <w:r w:rsidR="003738BC" w:rsidRPr="003738BC">
        <w:rPr>
          <w:rStyle w:val="TraditionalArabic18"/>
          <w:rFonts w:ascii="Times New Roman" w:hAnsi="Times New Roman"/>
          <w:b/>
          <w:bCs/>
          <w:smallCaps w:val="0"/>
          <w:sz w:val="28"/>
          <w:vertAlign w:val="baseline"/>
          <w:rtl/>
        </w:rPr>
        <w:t>ف</w:t>
      </w:r>
      <w:r w:rsidR="00877054">
        <w:rPr>
          <w:rStyle w:val="TraditionalArabic18"/>
          <w:rFonts w:ascii="Times New Roman" w:hAnsi="Times New Roman" w:hint="cs"/>
          <w:b/>
          <w:bCs/>
          <w:smallCaps w:val="0"/>
          <w:sz w:val="28"/>
          <w:vertAlign w:val="baseline"/>
          <w:rtl/>
        </w:rPr>
        <w:t xml:space="preserve">ي رواية عند الإمام مسلم </w:t>
      </w:r>
      <w:r w:rsidR="00293981">
        <w:rPr>
          <w:rStyle w:val="TraditionalArabic18"/>
          <w:rFonts w:ascii="Times New Roman" w:hAnsi="Times New Roman" w:hint="cs"/>
          <w:b/>
          <w:bCs/>
          <w:smallCaps w:val="0"/>
          <w:sz w:val="28"/>
          <w:vertAlign w:val="baseline"/>
          <w:rtl/>
        </w:rPr>
        <w:t>بدل</w:t>
      </w:r>
      <w:r w:rsidR="00293981" w:rsidRPr="003738BC">
        <w:rPr>
          <w:rStyle w:val="TraditionalArabic18"/>
          <w:rFonts w:ascii="Times New Roman" w:hAnsi="Times New Roman"/>
          <w:b/>
          <w:bCs/>
          <w:smallCaps w:val="0"/>
          <w:sz w:val="28"/>
          <w:vertAlign w:val="baseline"/>
          <w:rtl/>
        </w:rPr>
        <w:t>" الأمهات"</w:t>
      </w:r>
      <w:r w:rsidR="00293981">
        <w:rPr>
          <w:rStyle w:val="TraditionalArabic18"/>
          <w:rFonts w:ascii="Times New Roman" w:hAnsi="Times New Roman" w:hint="cs"/>
          <w:b/>
          <w:bCs/>
          <w:smallCaps w:val="0"/>
          <w:sz w:val="28"/>
          <w:vertAlign w:val="baseline"/>
          <w:rtl/>
        </w:rPr>
        <w:t xml:space="preserve"> </w:t>
      </w:r>
      <w:r w:rsidR="00293981" w:rsidRPr="003738BC">
        <w:rPr>
          <w:rStyle w:val="TraditionalArabic18"/>
          <w:rFonts w:ascii="Times New Roman" w:hAnsi="Times New Roman"/>
          <w:b/>
          <w:bCs/>
          <w:smallCaps w:val="0"/>
          <w:sz w:val="28"/>
          <w:vertAlign w:val="baseline"/>
          <w:rtl/>
        </w:rPr>
        <w:t xml:space="preserve">"الوالد" </w:t>
      </w:r>
      <w:r w:rsidR="00877054">
        <w:rPr>
          <w:rStyle w:val="TraditionalArabic18"/>
          <w:b/>
          <w:bCs/>
          <w:smallCaps w:val="0"/>
          <w:sz w:val="28"/>
          <w:vertAlign w:val="baseline"/>
          <w:rtl/>
        </w:rPr>
        <w:t>«</w:t>
      </w:r>
      <w:r w:rsidR="00877054" w:rsidRPr="00877054">
        <w:rPr>
          <w:rStyle w:val="TraditionalArabic18"/>
          <w:rFonts w:ascii="Times New Roman" w:hAnsi="Times New Roman"/>
          <w:b/>
          <w:bCs/>
          <w:smallCaps w:val="0"/>
          <w:sz w:val="28"/>
          <w:vertAlign w:val="baseline"/>
          <w:rtl/>
        </w:rPr>
        <w:t xml:space="preserve">إِنَّ اللهَ حَرَّمَ ثَلَاثًا، وَنَهَى عَنْ ثَلَاثٍ؛ ‌حَرَّمَ ‌عُقُوقَ </w:t>
      </w:r>
      <w:r w:rsidR="00877054" w:rsidRPr="004D1DBD">
        <w:rPr>
          <w:rStyle w:val="TraditionalArabic18"/>
          <w:rFonts w:ascii="Times New Roman" w:hAnsi="Times New Roman"/>
          <w:b/>
          <w:bCs/>
          <w:smallCaps w:val="0"/>
          <w:sz w:val="28"/>
          <w:shd w:val="clear" w:color="auto" w:fill="DBE5F1" w:themeFill="accent1" w:themeFillTint="33"/>
          <w:vertAlign w:val="baseline"/>
          <w:rtl/>
        </w:rPr>
        <w:t>‌الْوَالِدِ</w:t>
      </w:r>
      <w:r w:rsidR="00877054" w:rsidRPr="00877054">
        <w:rPr>
          <w:rStyle w:val="TraditionalArabic18"/>
          <w:rFonts w:ascii="Times New Roman" w:hAnsi="Times New Roman"/>
          <w:b/>
          <w:bCs/>
          <w:smallCaps w:val="0"/>
          <w:sz w:val="28"/>
          <w:vertAlign w:val="baseline"/>
          <w:rtl/>
        </w:rPr>
        <w:t>، وَوَأْدَ الْبَنَاتِ، وَلَا وَهَاتِ، وَنَهَى عَنْ ثَلَاثٍ؛ قِيلَ وَقَالَ، وَكَثْرَةِ السُّؤَالِ، وَإِضَاعَةِ الْمَالِ»</w:t>
      </w:r>
      <w:r w:rsidR="00877054">
        <w:rPr>
          <w:rStyle w:val="Appelnotedebasdep"/>
          <w:rFonts w:ascii="Times New Roman" w:hAnsi="Times New Roman"/>
          <w:b/>
          <w:bCs/>
          <w:sz w:val="28"/>
          <w:rtl/>
        </w:rPr>
        <w:footnoteReference w:id="5"/>
      </w:r>
      <w:r w:rsidR="00877054">
        <w:rPr>
          <w:rStyle w:val="TraditionalArabic18"/>
          <w:rFonts w:ascii="Times New Roman" w:hAnsi="Times New Roman" w:hint="cs"/>
          <w:b/>
          <w:bCs/>
          <w:smallCaps w:val="0"/>
          <w:sz w:val="28"/>
          <w:vertAlign w:val="baseline"/>
          <w:rtl/>
        </w:rPr>
        <w:t xml:space="preserve"> </w:t>
      </w:r>
      <w:r w:rsidR="003738BC" w:rsidRPr="003738BC">
        <w:rPr>
          <w:rStyle w:val="TraditionalArabic18"/>
          <w:rFonts w:ascii="Times New Roman" w:hAnsi="Times New Roman"/>
          <w:b/>
          <w:bCs/>
          <w:smallCaps w:val="0"/>
          <w:sz w:val="28"/>
          <w:vertAlign w:val="baseline"/>
          <w:rtl/>
        </w:rPr>
        <w:t>والمراد به الجنسين من الذكر والأنثى - والله أعلم -»</w:t>
      </w:r>
      <w:r w:rsidR="003738BC">
        <w:rPr>
          <w:rStyle w:val="Appelnotedebasdep"/>
          <w:rFonts w:ascii="Times New Roman" w:hAnsi="Times New Roman"/>
          <w:b/>
          <w:bCs/>
          <w:sz w:val="28"/>
          <w:rtl/>
        </w:rPr>
        <w:footnoteReference w:id="6"/>
      </w:r>
    </w:p>
    <w:p w14:paraId="6AE05E09" w14:textId="77957E9F" w:rsidR="00E752F6" w:rsidRDefault="00E752F6" w:rsidP="001B5300">
      <w:pPr>
        <w:rPr>
          <w:rStyle w:val="TraditionalArabic18"/>
          <w:rFonts w:ascii="Times New Roman" w:hAnsi="Times New Roman"/>
          <w:b/>
          <w:bCs/>
          <w:smallCaps w:val="0"/>
          <w:sz w:val="28"/>
          <w:vertAlign w:val="baseline"/>
          <w:rtl/>
        </w:rPr>
      </w:pPr>
      <w:r w:rsidRPr="0069685E">
        <w:rPr>
          <w:rStyle w:val="TraditionalArabic18"/>
          <w:rFonts w:ascii="Times New Roman" w:hAnsi="Times New Roman"/>
          <w:b/>
          <w:bCs/>
          <w:smallCaps w:val="0"/>
          <w:sz w:val="28"/>
          <w:vertAlign w:val="baseline"/>
          <w:rtl/>
        </w:rPr>
        <w:t>وَإِنَّمَا</w:t>
      </w:r>
      <w:r>
        <w:rPr>
          <w:rStyle w:val="TraditionalArabic18"/>
          <w:rFonts w:ascii="Times New Roman" w:hAnsi="Times New Roman" w:hint="cs"/>
          <w:b/>
          <w:bCs/>
          <w:smallCaps w:val="0"/>
          <w:sz w:val="28"/>
          <w:vertAlign w:val="baseline"/>
          <w:rtl/>
        </w:rPr>
        <w:t xml:space="preserve"> </w:t>
      </w:r>
      <w:r w:rsidRPr="0069685E">
        <w:rPr>
          <w:rStyle w:val="TraditionalArabic18"/>
          <w:rFonts w:ascii="Times New Roman" w:hAnsi="Times New Roman"/>
          <w:b/>
          <w:bCs/>
          <w:smallCaps w:val="0"/>
          <w:sz w:val="28"/>
          <w:vertAlign w:val="baseline"/>
          <w:rtl/>
        </w:rPr>
        <w:t xml:space="preserve">اقْتَصَرَ </w:t>
      </w:r>
      <w:r>
        <w:rPr>
          <w:rStyle w:val="TraditionalArabic18"/>
          <w:rFonts w:ascii="Times New Roman" w:hAnsi="Times New Roman" w:hint="cs"/>
          <w:b/>
          <w:bCs/>
          <w:smallCaps w:val="0"/>
          <w:sz w:val="28"/>
          <w:vertAlign w:val="baseline"/>
          <w:rtl/>
        </w:rPr>
        <w:t xml:space="preserve">الحديث على ذكر </w:t>
      </w:r>
      <w:r w:rsidRPr="0069685E">
        <w:rPr>
          <w:rStyle w:val="TraditionalArabic18"/>
          <w:rFonts w:ascii="Times New Roman" w:hAnsi="Times New Roman"/>
          <w:b/>
          <w:bCs/>
          <w:smallCaps w:val="0"/>
          <w:sz w:val="28"/>
          <w:vertAlign w:val="baseline"/>
          <w:rtl/>
        </w:rPr>
        <w:t xml:space="preserve">الْأُمَّهَاتِ </w:t>
      </w:r>
      <w:r w:rsidR="0013037E">
        <w:rPr>
          <w:rStyle w:val="TraditionalArabic18"/>
          <w:rFonts w:ascii="Times New Roman" w:hAnsi="Times New Roman" w:hint="cs"/>
          <w:b/>
          <w:bCs/>
          <w:smallCaps w:val="0"/>
          <w:sz w:val="28"/>
          <w:vertAlign w:val="baseline"/>
          <w:rtl/>
        </w:rPr>
        <w:t xml:space="preserve">لقبح أذاهن وشناعته وبشاعته، </w:t>
      </w:r>
      <w:r>
        <w:rPr>
          <w:rStyle w:val="TraditionalArabic18"/>
          <w:rFonts w:ascii="Times New Roman" w:hAnsi="Times New Roman" w:hint="cs"/>
          <w:b/>
          <w:bCs/>
          <w:smallCaps w:val="0"/>
          <w:sz w:val="28"/>
          <w:vertAlign w:val="baseline"/>
          <w:rtl/>
        </w:rPr>
        <w:t>و</w:t>
      </w:r>
      <w:r w:rsidRPr="006D2058">
        <w:rPr>
          <w:rStyle w:val="TraditionalArabic18"/>
          <w:rFonts w:ascii="Times New Roman" w:hAnsi="Times New Roman"/>
          <w:b/>
          <w:bCs/>
          <w:smallCaps w:val="0"/>
          <w:sz w:val="28"/>
          <w:vertAlign w:val="baseline"/>
          <w:rtl/>
        </w:rPr>
        <w:t>خص</w:t>
      </w:r>
      <w:r>
        <w:rPr>
          <w:rStyle w:val="TraditionalArabic18"/>
          <w:rFonts w:ascii="Times New Roman" w:hAnsi="Times New Roman" w:hint="cs"/>
          <w:b/>
          <w:bCs/>
          <w:smallCaps w:val="0"/>
          <w:sz w:val="28"/>
          <w:vertAlign w:val="baseline"/>
          <w:rtl/>
        </w:rPr>
        <w:t xml:space="preserve">هن </w:t>
      </w:r>
      <w:r w:rsidRPr="006D2058">
        <w:rPr>
          <w:rStyle w:val="TraditionalArabic18"/>
          <w:rFonts w:ascii="Times New Roman" w:hAnsi="Times New Roman"/>
          <w:b/>
          <w:bCs/>
          <w:smallCaps w:val="0"/>
          <w:sz w:val="28"/>
          <w:vertAlign w:val="baseline"/>
          <w:rtl/>
        </w:rPr>
        <w:t>بِالذكر</w:t>
      </w:r>
      <w:r>
        <w:rPr>
          <w:rStyle w:val="TraditionalArabic18"/>
          <w:rFonts w:ascii="Times New Roman" w:hAnsi="Times New Roman" w:hint="cs"/>
          <w:b/>
          <w:bCs/>
          <w:smallCaps w:val="0"/>
          <w:sz w:val="28"/>
          <w:vertAlign w:val="baseline"/>
          <w:rtl/>
        </w:rPr>
        <w:t xml:space="preserve"> </w:t>
      </w:r>
      <w:r w:rsidRPr="00E752F6">
        <w:rPr>
          <w:rStyle w:val="TraditionalArabic18"/>
          <w:rFonts w:ascii="Times New Roman" w:hAnsi="Times New Roman"/>
          <w:b/>
          <w:bCs/>
          <w:smallCaps w:val="0"/>
          <w:sz w:val="28"/>
          <w:vertAlign w:val="baseline"/>
          <w:rtl/>
        </w:rPr>
        <w:t xml:space="preserve">لِأَنَّ أَكْثَرَ الْعُقُوقِ يَقَعُ </w:t>
      </w:r>
      <w:r w:rsidR="0055282A">
        <w:rPr>
          <w:rStyle w:val="TraditionalArabic18"/>
          <w:rFonts w:ascii="Times New Roman" w:hAnsi="Times New Roman" w:hint="cs"/>
          <w:b/>
          <w:bCs/>
          <w:smallCaps w:val="0"/>
          <w:sz w:val="28"/>
          <w:vertAlign w:val="baseline"/>
          <w:rtl/>
        </w:rPr>
        <w:t>لهن</w:t>
      </w:r>
      <w:r w:rsidR="0013037E">
        <w:rPr>
          <w:rStyle w:val="TraditionalArabic18"/>
          <w:rFonts w:ascii="Times New Roman" w:hAnsi="Times New Roman" w:hint="cs"/>
          <w:b/>
          <w:bCs/>
          <w:smallCaps w:val="0"/>
          <w:sz w:val="28"/>
          <w:vertAlign w:val="baseline"/>
          <w:rtl/>
        </w:rPr>
        <w:t>،</w:t>
      </w:r>
      <w:r w:rsidRPr="00E752F6">
        <w:rPr>
          <w:rStyle w:val="TraditionalArabic18"/>
          <w:rFonts w:ascii="Times New Roman" w:hAnsi="Times New Roman"/>
          <w:b/>
          <w:bCs/>
          <w:smallCaps w:val="0"/>
          <w:sz w:val="28"/>
          <w:vertAlign w:val="baseline"/>
          <w:rtl/>
        </w:rPr>
        <w:t xml:space="preserve"> وَيَطْمَعُ الْأَوْلَادُ فِيهِنَّ</w:t>
      </w:r>
      <w:r w:rsidR="0013037E">
        <w:rPr>
          <w:rStyle w:val="TraditionalArabic18"/>
          <w:rFonts w:ascii="Times New Roman" w:hAnsi="Times New Roman" w:hint="cs"/>
          <w:b/>
          <w:bCs/>
          <w:smallCaps w:val="0"/>
          <w:sz w:val="28"/>
          <w:vertAlign w:val="baseline"/>
          <w:rtl/>
        </w:rPr>
        <w:t>،</w:t>
      </w:r>
      <w:r w:rsidRPr="00E752F6">
        <w:rPr>
          <w:rStyle w:val="TraditionalArabic18"/>
          <w:rFonts w:ascii="Times New Roman" w:hAnsi="Times New Roman"/>
          <w:b/>
          <w:bCs/>
          <w:smallCaps w:val="0"/>
          <w:sz w:val="28"/>
          <w:vertAlign w:val="baseline"/>
          <w:rtl/>
        </w:rPr>
        <w:t xml:space="preserve"> </w:t>
      </w:r>
      <w:r w:rsidR="0013037E">
        <w:rPr>
          <w:rStyle w:val="TraditionalArabic18"/>
          <w:rFonts w:ascii="Times New Roman" w:hAnsi="Times New Roman" w:hint="cs"/>
          <w:b/>
          <w:bCs/>
          <w:smallCaps w:val="0"/>
          <w:sz w:val="28"/>
          <w:vertAlign w:val="baseline"/>
          <w:rtl/>
        </w:rPr>
        <w:t>و</w:t>
      </w:r>
      <w:r w:rsidR="0013037E" w:rsidRPr="0069685E">
        <w:rPr>
          <w:rStyle w:val="TraditionalArabic18"/>
          <w:rFonts w:ascii="Times New Roman" w:hAnsi="Times New Roman"/>
          <w:b/>
          <w:bCs/>
          <w:smallCaps w:val="0"/>
          <w:sz w:val="28"/>
          <w:vertAlign w:val="baseline"/>
          <w:rtl/>
        </w:rPr>
        <w:t>لِأَنَّ حُرْمَتَهُنَّ آكَدُ مِنْ حُرْمَةِ الْآبَاءِ</w:t>
      </w:r>
      <w:r w:rsidR="0013037E">
        <w:rPr>
          <w:rStyle w:val="Appelnotedebasdep"/>
          <w:rFonts w:ascii="Times New Roman" w:hAnsi="Times New Roman"/>
          <w:b/>
          <w:bCs/>
          <w:sz w:val="28"/>
          <w:rtl/>
        </w:rPr>
        <w:footnoteReference w:id="7"/>
      </w:r>
      <w:r w:rsidR="0013037E">
        <w:rPr>
          <w:rStyle w:val="TraditionalArabic18"/>
          <w:rFonts w:ascii="Times New Roman" w:hAnsi="Times New Roman" w:hint="cs"/>
          <w:b/>
          <w:bCs/>
          <w:smallCaps w:val="0"/>
          <w:sz w:val="28"/>
          <w:vertAlign w:val="baseline"/>
          <w:rtl/>
        </w:rPr>
        <w:t xml:space="preserve">، </w:t>
      </w:r>
      <w:r w:rsidR="0055282A">
        <w:rPr>
          <w:rStyle w:val="TraditionalArabic18"/>
          <w:rFonts w:ascii="Times New Roman" w:hAnsi="Times New Roman" w:hint="cs"/>
          <w:b/>
          <w:bCs/>
          <w:smallCaps w:val="0"/>
          <w:sz w:val="28"/>
          <w:vertAlign w:val="baseline"/>
          <w:rtl/>
        </w:rPr>
        <w:t>و</w:t>
      </w:r>
      <w:r w:rsidR="0013037E">
        <w:rPr>
          <w:rStyle w:val="TraditionalArabic18"/>
          <w:rFonts w:ascii="Times New Roman" w:hAnsi="Times New Roman" w:hint="cs"/>
          <w:b/>
          <w:bCs/>
          <w:smallCaps w:val="0"/>
          <w:sz w:val="28"/>
          <w:vertAlign w:val="baseline"/>
          <w:rtl/>
        </w:rPr>
        <w:t>"</w:t>
      </w:r>
      <w:r w:rsidRPr="006D2058">
        <w:rPr>
          <w:rStyle w:val="TraditionalArabic18"/>
          <w:rFonts w:ascii="Times New Roman" w:hAnsi="Times New Roman"/>
          <w:b/>
          <w:bCs/>
          <w:smallCaps w:val="0"/>
          <w:sz w:val="28"/>
          <w:vertAlign w:val="baseline"/>
          <w:rtl/>
        </w:rPr>
        <w:t>لعظم حقهن،</w:t>
      </w:r>
      <w:r w:rsidR="0013037E">
        <w:rPr>
          <w:rStyle w:val="TraditionalArabic18"/>
          <w:rFonts w:ascii="Times New Roman" w:hAnsi="Times New Roman" w:hint="cs"/>
          <w:b/>
          <w:bCs/>
          <w:smallCaps w:val="0"/>
          <w:sz w:val="28"/>
          <w:vertAlign w:val="baseline"/>
          <w:rtl/>
        </w:rPr>
        <w:t xml:space="preserve"> </w:t>
      </w:r>
      <w:r w:rsidRPr="006D2058">
        <w:rPr>
          <w:rStyle w:val="TraditionalArabic18"/>
          <w:rFonts w:ascii="Times New Roman" w:hAnsi="Times New Roman"/>
          <w:b/>
          <w:bCs/>
          <w:smallCaps w:val="0"/>
          <w:sz w:val="28"/>
          <w:vertAlign w:val="baseline"/>
          <w:rtl/>
        </w:rPr>
        <w:t>وحقهن مقدم على حق الْأَب كَمَا قدمهن فِي الْبر، وَإِنَّمَا ي</w:t>
      </w:r>
      <w:r w:rsidR="0055282A">
        <w:rPr>
          <w:rStyle w:val="TraditionalArabic18"/>
          <w:rFonts w:ascii="Times New Roman" w:hAnsi="Times New Roman" w:hint="cs"/>
          <w:b/>
          <w:bCs/>
          <w:smallCaps w:val="0"/>
          <w:sz w:val="28"/>
          <w:vertAlign w:val="baseline"/>
          <w:rtl/>
        </w:rPr>
        <w:t>ُ</w:t>
      </w:r>
      <w:r w:rsidRPr="006D2058">
        <w:rPr>
          <w:rStyle w:val="TraditionalArabic18"/>
          <w:rFonts w:ascii="Times New Roman" w:hAnsi="Times New Roman"/>
          <w:b/>
          <w:bCs/>
          <w:smallCaps w:val="0"/>
          <w:sz w:val="28"/>
          <w:vertAlign w:val="baseline"/>
          <w:rtl/>
        </w:rPr>
        <w:t>خ</w:t>
      </w:r>
      <w:r w:rsidR="0055282A">
        <w:rPr>
          <w:rStyle w:val="TraditionalArabic18"/>
          <w:rFonts w:ascii="Times New Roman" w:hAnsi="Times New Roman" w:hint="cs"/>
          <w:b/>
          <w:bCs/>
          <w:smallCaps w:val="0"/>
          <w:sz w:val="28"/>
          <w:vertAlign w:val="baseline"/>
          <w:rtl/>
        </w:rPr>
        <w:t>َ</w:t>
      </w:r>
      <w:r w:rsidRPr="006D2058">
        <w:rPr>
          <w:rStyle w:val="TraditionalArabic18"/>
          <w:rFonts w:ascii="Times New Roman" w:hAnsi="Times New Roman"/>
          <w:b/>
          <w:bCs/>
          <w:smallCaps w:val="0"/>
          <w:sz w:val="28"/>
          <w:vertAlign w:val="baseline"/>
          <w:rtl/>
        </w:rPr>
        <w:t>ص</w:t>
      </w:r>
      <w:r w:rsidR="0055282A">
        <w:rPr>
          <w:rStyle w:val="TraditionalArabic18"/>
          <w:rFonts w:ascii="Times New Roman" w:hAnsi="Times New Roman" w:hint="cs"/>
          <w:b/>
          <w:bCs/>
          <w:smallCaps w:val="0"/>
          <w:sz w:val="28"/>
          <w:vertAlign w:val="baseline"/>
          <w:rtl/>
        </w:rPr>
        <w:t>ُّ</w:t>
      </w:r>
      <w:r w:rsidRPr="006D2058">
        <w:rPr>
          <w:rStyle w:val="TraditionalArabic18"/>
          <w:rFonts w:ascii="Times New Roman" w:hAnsi="Times New Roman"/>
          <w:b/>
          <w:bCs/>
          <w:smallCaps w:val="0"/>
          <w:sz w:val="28"/>
          <w:vertAlign w:val="baseline"/>
          <w:rtl/>
        </w:rPr>
        <w:t xml:space="preserve"> الشَّيْء بِالذكر م</w:t>
      </w:r>
      <w:r w:rsidR="0013037E">
        <w:rPr>
          <w:rStyle w:val="TraditionalArabic18"/>
          <w:rFonts w:ascii="Times New Roman" w:hAnsi="Times New Roman" w:hint="cs"/>
          <w:b/>
          <w:bCs/>
          <w:smallCaps w:val="0"/>
          <w:sz w:val="28"/>
          <w:vertAlign w:val="baseline"/>
          <w:rtl/>
        </w:rPr>
        <w:t>ِ</w:t>
      </w:r>
      <w:r w:rsidRPr="006D2058">
        <w:rPr>
          <w:rStyle w:val="TraditionalArabic18"/>
          <w:rFonts w:ascii="Times New Roman" w:hAnsi="Times New Roman"/>
          <w:b/>
          <w:bCs/>
          <w:smallCaps w:val="0"/>
          <w:sz w:val="28"/>
          <w:vertAlign w:val="baseline"/>
          <w:rtl/>
        </w:rPr>
        <w:t>ن بَين جنسه لِمَعْنى فِيهِ يزِيد على غَيره»</w:t>
      </w:r>
      <w:r>
        <w:rPr>
          <w:rStyle w:val="Appelnotedebasdep"/>
          <w:rFonts w:ascii="Times New Roman" w:hAnsi="Times New Roman"/>
          <w:b/>
          <w:bCs/>
          <w:sz w:val="28"/>
          <w:rtl/>
        </w:rPr>
        <w:footnoteReference w:id="8"/>
      </w:r>
    </w:p>
    <w:p w14:paraId="1CE146A0" w14:textId="101B5632" w:rsidR="00E752F6" w:rsidRDefault="00015FD7" w:rsidP="001B5300">
      <w:pPr>
        <w:widowControl w:val="0"/>
        <w:rPr>
          <w:rFonts w:ascii="Sakkal Majalla" w:eastAsia="Times New Roman" w:hAnsi="Sakkal Majalla" w:cs="Sakkal Majalla"/>
          <w:b/>
          <w:bCs/>
          <w:noProof/>
          <w:kern w:val="0"/>
          <w:rtl/>
          <w:lang w:val="en-US" w:eastAsia="ar-SA"/>
          <w14:ligatures w14:val="none"/>
        </w:rPr>
      </w:pPr>
      <w:r>
        <w:rPr>
          <w:rFonts w:ascii="Sakkal Majalla" w:eastAsia="Times New Roman" w:hAnsi="Sakkal Majalla" w:cs="Sakkal Majalla" w:hint="cs"/>
          <w:b/>
          <w:bCs/>
          <w:noProof/>
          <w:kern w:val="0"/>
          <w:highlight w:val="yellow"/>
          <w:rtl/>
          <w:lang w:val="en-US" w:eastAsia="ar-SA"/>
          <w14:ligatures w14:val="none"/>
        </w:rPr>
        <w:t xml:space="preserve">وقد ورد التحذير في </w:t>
      </w:r>
      <w:r w:rsidR="00E752F6" w:rsidRPr="00E752F6">
        <w:rPr>
          <w:rFonts w:ascii="Sakkal Majalla" w:eastAsia="Times New Roman" w:hAnsi="Sakkal Majalla" w:cs="Sakkal Majalla" w:hint="cs"/>
          <w:b/>
          <w:bCs/>
          <w:noProof/>
          <w:kern w:val="0"/>
          <w:highlight w:val="yellow"/>
          <w:rtl/>
          <w:lang w:val="en-US" w:eastAsia="ar-SA"/>
          <w14:ligatures w14:val="none"/>
        </w:rPr>
        <w:t>القرآن الكريم:</w:t>
      </w:r>
    </w:p>
    <w:p w14:paraId="473DBCC7" w14:textId="77777777" w:rsidR="00C170C3" w:rsidRDefault="0009105C" w:rsidP="001B5300">
      <w:pPr>
        <w:pStyle w:val="Paragraphedeliste"/>
        <w:widowControl w:val="0"/>
        <w:numPr>
          <w:ilvl w:val="0"/>
          <w:numId w:val="9"/>
        </w:numPr>
        <w:rPr>
          <w:rFonts w:ascii="Sakkal Majalla" w:eastAsia="Times New Roman" w:hAnsi="Sakkal Majalla" w:cs="Sakkal Majalla"/>
          <w:b/>
          <w:bCs/>
          <w:noProof/>
          <w:kern w:val="0"/>
          <w:lang w:val="en-US" w:eastAsia="ar-SA"/>
          <w14:ligatures w14:val="none"/>
        </w:rPr>
      </w:pPr>
      <w:r w:rsidRPr="00C170C3">
        <w:rPr>
          <w:rFonts w:ascii="Sakkal Majalla" w:eastAsia="Times New Roman" w:hAnsi="Sakkal Majalla" w:cs="Sakkal Majalla"/>
          <w:b/>
          <w:bCs/>
          <w:noProof/>
          <w:kern w:val="0"/>
          <w:rtl/>
          <w:lang w:val="en-US" w:eastAsia="ar-SA"/>
          <w14:ligatures w14:val="none"/>
        </w:rPr>
        <w:t>قال الله عز وجل:</w:t>
      </w:r>
      <w:r w:rsidRPr="0009105C">
        <w:rPr>
          <w:noProof/>
          <w:lang w:val="en-US" w:eastAsia="ar-SA"/>
        </w:rPr>
        <w:sym w:font="AGA Arabesque" w:char="F05D"/>
      </w:r>
      <w:r w:rsidRPr="00C170C3">
        <w:rPr>
          <w:rFonts w:ascii="Sakkal Majalla" w:eastAsia="Times New Roman" w:hAnsi="Sakkal Majalla" w:cs="Sakkal Majalla" w:hint="cs"/>
          <w:b/>
          <w:bCs/>
          <w:noProof/>
          <w:kern w:val="0"/>
          <w:rtl/>
          <w:lang w:val="en-US" w:eastAsia="ar-SA"/>
          <w14:ligatures w14:val="none"/>
        </w:rPr>
        <w:t xml:space="preserve"> </w:t>
      </w:r>
      <w:r w:rsidRPr="00C170C3">
        <w:rPr>
          <w:rFonts w:ascii="Sakkal Majalla" w:eastAsia="Times New Roman" w:hAnsi="Sakkal Majalla" w:cs="Sakkal Majalla"/>
          <w:b/>
          <w:bCs/>
          <w:noProof/>
          <w:kern w:val="0"/>
          <w:rtl/>
          <w:lang w:val="en-US" w:eastAsia="ar-SA"/>
          <w14:ligatures w14:val="none"/>
        </w:rPr>
        <w:t>وَقَضى رَبُّكَ أَلاّ تَعْبُدُوا إِلاّ إِيّاهُ وَبِالْوالِدَيْنِ إِحْساناً إِمّا يَبْلُغَنَّ عِنْدَكَ الْكِبَرَ أَحَدُهُما أَوْ كِلاهُما فَلا تَقُلْ لَهُما أُفٍّ وَلا تَنْهَرْهُما وَقُلْ لَهُما قَوْلاً كَرِيماً وَاخْفِضْ لَهُما جَناحَ الذُّلِّ مِنَ الرَّحْمَةِ وَقُلْ رَبِّ ارْحَمْهُما كَما رَبَّيانِي صَغِيراً</w:t>
      </w:r>
      <w:r w:rsidRPr="0009105C">
        <w:rPr>
          <w:noProof/>
          <w:lang w:val="en-US" w:eastAsia="ar-SA"/>
        </w:rPr>
        <w:sym w:font="AGA Arabesque" w:char="F05B"/>
      </w:r>
      <w:r w:rsidRPr="00C170C3">
        <w:rPr>
          <w:rFonts w:ascii="Sakkal Majalla" w:eastAsia="Times New Roman" w:hAnsi="Sakkal Majalla" w:cs="Sakkal Majalla"/>
          <w:b/>
          <w:bCs/>
          <w:noProof/>
          <w:kern w:val="0"/>
          <w:rtl/>
          <w:lang w:val="en-US" w:eastAsia="ar-SA"/>
          <w14:ligatures w14:val="none"/>
        </w:rPr>
        <w:t xml:space="preserve"> [الإسراء23 - 24].</w:t>
      </w:r>
    </w:p>
    <w:p w14:paraId="0E1DE5E1" w14:textId="77777777" w:rsidR="00C170C3" w:rsidRDefault="0009105C" w:rsidP="001B5300">
      <w:pPr>
        <w:pStyle w:val="Paragraphedeliste"/>
        <w:widowControl w:val="0"/>
        <w:numPr>
          <w:ilvl w:val="0"/>
          <w:numId w:val="9"/>
        </w:numPr>
        <w:rPr>
          <w:rFonts w:ascii="Sakkal Majalla" w:eastAsia="Times New Roman" w:hAnsi="Sakkal Majalla" w:cs="Sakkal Majalla"/>
          <w:b/>
          <w:bCs/>
          <w:noProof/>
          <w:kern w:val="0"/>
          <w:lang w:val="en-US" w:eastAsia="ar-SA"/>
          <w14:ligatures w14:val="none"/>
        </w:rPr>
      </w:pPr>
      <w:r w:rsidRPr="0009105C">
        <w:rPr>
          <w:rFonts w:ascii="Sakkal Majalla" w:eastAsia="Times New Roman" w:hAnsi="Sakkal Majalla" w:cs="Sakkal Majalla"/>
          <w:b/>
          <w:bCs/>
          <w:noProof/>
          <w:kern w:val="0"/>
          <w:rtl/>
          <w:lang w:val="en-US" w:eastAsia="ar-SA"/>
          <w14:ligatures w14:val="none"/>
        </w:rPr>
        <w:t>وقال تعالى:</w:t>
      </w:r>
      <w:r w:rsidRPr="0009105C">
        <w:rPr>
          <w:rFonts w:ascii="Sakkal Majalla" w:eastAsia="Times New Roman" w:hAnsi="Sakkal Majalla" w:cs="Sakkal Majalla"/>
          <w:b/>
          <w:bCs/>
          <w:noProof/>
          <w:kern w:val="0"/>
          <w:lang w:val="en-US" w:eastAsia="ar-SA"/>
          <w14:ligatures w14:val="none"/>
        </w:rPr>
        <w:sym w:font="AGA Arabesque" w:char="F05D"/>
      </w:r>
      <w:r w:rsidRPr="0009105C">
        <w:rPr>
          <w:rFonts w:ascii="Sakkal Majalla" w:eastAsia="Times New Roman" w:hAnsi="Sakkal Majalla" w:cs="Sakkal Majalla" w:hint="cs"/>
          <w:b/>
          <w:bCs/>
          <w:noProof/>
          <w:kern w:val="0"/>
          <w:rtl/>
          <w:lang w:val="en-US" w:eastAsia="ar-SA"/>
          <w14:ligatures w14:val="none"/>
        </w:rPr>
        <w:t xml:space="preserve"> </w:t>
      </w:r>
      <w:r w:rsidRPr="0009105C">
        <w:rPr>
          <w:rFonts w:ascii="Sakkal Majalla" w:eastAsia="Times New Roman" w:hAnsi="Sakkal Majalla" w:cs="Sakkal Majalla"/>
          <w:b/>
          <w:bCs/>
          <w:noProof/>
          <w:kern w:val="0"/>
          <w:rtl/>
          <w:lang w:val="en-US" w:eastAsia="ar-SA"/>
          <w14:ligatures w14:val="none"/>
        </w:rPr>
        <w:t>وَوَصَّيْنَا الْ</w:t>
      </w:r>
      <w:r w:rsidRPr="0009105C">
        <w:rPr>
          <w:rFonts w:ascii="Sakkal Majalla" w:eastAsia="Times New Roman" w:hAnsi="Sakkal Majalla" w:cs="Sakkal Majalla" w:hint="cs"/>
          <w:b/>
          <w:bCs/>
          <w:noProof/>
          <w:kern w:val="0"/>
          <w:rtl/>
          <w:lang w:val="en-US" w:eastAsia="ar-SA"/>
          <w14:ligatures w14:val="none"/>
        </w:rPr>
        <w:t>ا</w:t>
      </w:r>
      <w:r w:rsidRPr="0009105C">
        <w:rPr>
          <w:rFonts w:ascii="Sakkal Majalla" w:eastAsia="Times New Roman" w:hAnsi="Sakkal Majalla" w:cs="Sakkal Majalla"/>
          <w:b/>
          <w:bCs/>
          <w:noProof/>
          <w:kern w:val="0"/>
          <w:rtl/>
          <w:lang w:val="en-US" w:eastAsia="ar-SA"/>
          <w14:ligatures w14:val="none"/>
        </w:rPr>
        <w:t>ِنْسانَ بِوالِدَيْهِ حُسْناً وَإِنْ جاهَداكَ لِتُشْرِكَ بِي ما لَيْسَ لَكَ بِهِ عِلْمٌ فَلا تُطِعْهُما</w:t>
      </w:r>
      <w:r w:rsidRPr="0009105C">
        <w:rPr>
          <w:rFonts w:ascii="Sakkal Majalla" w:eastAsia="Times New Roman" w:hAnsi="Sakkal Majalla" w:cs="Sakkal Majalla"/>
          <w:b/>
          <w:bCs/>
          <w:noProof/>
          <w:kern w:val="0"/>
          <w:lang w:val="en-US" w:eastAsia="ar-SA"/>
          <w14:ligatures w14:val="none"/>
        </w:rPr>
        <w:sym w:font="AGA Arabesque" w:char="F05B"/>
      </w:r>
      <w:r w:rsidRPr="0009105C">
        <w:rPr>
          <w:rFonts w:ascii="Sakkal Majalla" w:eastAsia="Times New Roman" w:hAnsi="Sakkal Majalla" w:cs="Sakkal Majalla"/>
          <w:b/>
          <w:bCs/>
          <w:noProof/>
          <w:kern w:val="0"/>
          <w:rtl/>
          <w:lang w:val="en-US" w:eastAsia="ar-SA"/>
          <w14:ligatures w14:val="none"/>
        </w:rPr>
        <w:t xml:space="preserve"> [العنكبوت:8].</w:t>
      </w:r>
    </w:p>
    <w:p w14:paraId="35F2BD6B" w14:textId="77777777" w:rsidR="00C170C3" w:rsidRDefault="0009105C" w:rsidP="001B5300">
      <w:pPr>
        <w:pStyle w:val="Paragraphedeliste"/>
        <w:widowControl w:val="0"/>
        <w:numPr>
          <w:ilvl w:val="0"/>
          <w:numId w:val="9"/>
        </w:numPr>
        <w:rPr>
          <w:rFonts w:ascii="Sakkal Majalla" w:eastAsia="Times New Roman" w:hAnsi="Sakkal Majalla" w:cs="Sakkal Majalla"/>
          <w:b/>
          <w:bCs/>
          <w:noProof/>
          <w:kern w:val="0"/>
          <w:lang w:val="en-US" w:eastAsia="ar-SA"/>
          <w14:ligatures w14:val="none"/>
        </w:rPr>
      </w:pPr>
      <w:r w:rsidRPr="0009105C">
        <w:rPr>
          <w:rFonts w:ascii="Sakkal Majalla" w:eastAsia="Times New Roman" w:hAnsi="Sakkal Majalla" w:cs="Sakkal Majalla"/>
          <w:b/>
          <w:bCs/>
          <w:noProof/>
          <w:kern w:val="0"/>
          <w:rtl/>
          <w:lang w:val="en-US" w:eastAsia="ar-SA"/>
          <w14:ligatures w14:val="none"/>
        </w:rPr>
        <w:t>وقال:</w:t>
      </w:r>
      <w:r w:rsidRPr="0009105C">
        <w:rPr>
          <w:rFonts w:ascii="Sakkal Majalla" w:eastAsia="Times New Roman" w:hAnsi="Sakkal Majalla" w:cs="Sakkal Majalla"/>
          <w:b/>
          <w:bCs/>
          <w:noProof/>
          <w:kern w:val="0"/>
          <w:lang w:val="en-US" w:eastAsia="ar-SA"/>
          <w14:ligatures w14:val="none"/>
        </w:rPr>
        <w:sym w:font="AGA Arabesque" w:char="F05D"/>
      </w:r>
      <w:r w:rsidRPr="0009105C">
        <w:rPr>
          <w:rFonts w:ascii="Times New Roman" w:eastAsia="Times New Roman" w:hAnsi="Times New Roman"/>
          <w:noProof/>
          <w:kern w:val="0"/>
          <w:rtl/>
          <w:lang w:val="en-US" w:eastAsia="ar-SA"/>
          <w14:ligatures w14:val="none"/>
        </w:rPr>
        <w:t xml:space="preserve"> </w:t>
      </w:r>
      <w:r w:rsidRPr="0009105C">
        <w:rPr>
          <w:rFonts w:ascii="Sakkal Majalla" w:eastAsia="Times New Roman" w:hAnsi="Sakkal Majalla" w:cs="Sakkal Majalla"/>
          <w:b/>
          <w:bCs/>
          <w:noProof/>
          <w:kern w:val="0"/>
          <w:rtl/>
          <w:lang w:val="en-US" w:eastAsia="ar-SA"/>
          <w14:ligatures w14:val="none"/>
        </w:rPr>
        <w:t xml:space="preserve">وَوَصَّيۡنَا </w:t>
      </w:r>
      <w:r w:rsidRPr="0009105C">
        <w:rPr>
          <w:rFonts w:ascii="Sakkal Majalla" w:eastAsia="Times New Roman" w:hAnsi="Sakkal Majalla" w:cs="Sakkal Majalla" w:hint="cs"/>
          <w:b/>
          <w:bCs/>
          <w:noProof/>
          <w:kern w:val="0"/>
          <w:rtl/>
          <w:lang w:val="en-US" w:eastAsia="ar-SA"/>
          <w14:ligatures w14:val="none"/>
        </w:rPr>
        <w:t>ٱ</w:t>
      </w:r>
      <w:r w:rsidRPr="0009105C">
        <w:rPr>
          <w:rFonts w:ascii="Sakkal Majalla" w:eastAsia="Times New Roman" w:hAnsi="Sakkal Majalla" w:cs="Sakkal Majalla" w:hint="eastAsia"/>
          <w:b/>
          <w:bCs/>
          <w:noProof/>
          <w:kern w:val="0"/>
          <w:rtl/>
          <w:lang w:val="en-US" w:eastAsia="ar-SA"/>
          <w14:ligatures w14:val="none"/>
        </w:rPr>
        <w:t>لۡ</w:t>
      </w:r>
      <w:r w:rsidRPr="0009105C">
        <w:rPr>
          <w:rFonts w:ascii="Sakkal Majalla" w:eastAsia="Times New Roman" w:hAnsi="Sakkal Majalla" w:cs="Sakkal Majalla" w:hint="cs"/>
          <w:b/>
          <w:bCs/>
          <w:noProof/>
          <w:kern w:val="0"/>
          <w:rtl/>
          <w:lang w:val="en-US" w:eastAsia="ar-SA"/>
          <w14:ligatures w14:val="none"/>
        </w:rPr>
        <w:t>ا</w:t>
      </w:r>
      <w:r w:rsidRPr="0009105C">
        <w:rPr>
          <w:rFonts w:ascii="Sakkal Majalla" w:eastAsia="Times New Roman" w:hAnsi="Sakkal Majalla" w:cs="Sakkal Majalla" w:hint="eastAsia"/>
          <w:b/>
          <w:bCs/>
          <w:noProof/>
          <w:kern w:val="0"/>
          <w:rtl/>
          <w:lang w:val="en-US" w:eastAsia="ar-SA"/>
          <w14:ligatures w14:val="none"/>
        </w:rPr>
        <w:t>ِنسَٰنَ</w:t>
      </w:r>
      <w:r w:rsidRPr="0009105C">
        <w:rPr>
          <w:rFonts w:ascii="Sakkal Majalla" w:eastAsia="Times New Roman" w:hAnsi="Sakkal Majalla" w:cs="Sakkal Majalla"/>
          <w:b/>
          <w:bCs/>
          <w:noProof/>
          <w:kern w:val="0"/>
          <w:rtl/>
          <w:lang w:val="en-US" w:eastAsia="ar-SA"/>
          <w14:ligatures w14:val="none"/>
        </w:rPr>
        <w:t xml:space="preserve"> بِوَٰلِدَيۡهِ حۡس</w:t>
      </w:r>
      <w:r w:rsidRPr="0009105C">
        <w:rPr>
          <w:rFonts w:ascii="Sakkal Majalla" w:eastAsia="Times New Roman" w:hAnsi="Sakkal Majalla" w:cs="Sakkal Majalla" w:hint="cs"/>
          <w:b/>
          <w:bCs/>
          <w:noProof/>
          <w:kern w:val="0"/>
          <w:rtl/>
          <w:lang w:val="en-US" w:eastAsia="ar-SA"/>
          <w14:ligatures w14:val="none"/>
        </w:rPr>
        <w:t>ْ</w:t>
      </w:r>
      <w:r w:rsidRPr="0009105C">
        <w:rPr>
          <w:rFonts w:ascii="Sakkal Majalla" w:eastAsia="Times New Roman" w:hAnsi="Sakkal Majalla" w:cs="Sakkal Majalla"/>
          <w:b/>
          <w:bCs/>
          <w:noProof/>
          <w:kern w:val="0"/>
          <w:rtl/>
          <w:lang w:val="en-US" w:eastAsia="ar-SA"/>
          <w14:ligatures w14:val="none"/>
        </w:rPr>
        <w:t>نًاۖ ‌حَمَلَتۡهُ ‌أُمُّهُ</w:t>
      </w:r>
      <w:r w:rsidRPr="0009105C">
        <w:rPr>
          <w:rFonts w:ascii="Sakkal Majalla" w:eastAsia="Times New Roman" w:hAnsi="Sakkal Majalla" w:cs="Sakkal Majalla" w:hint="cs"/>
          <w:b/>
          <w:bCs/>
          <w:noProof/>
          <w:kern w:val="0"/>
          <w:rtl/>
          <w:lang w:val="en-US" w:eastAsia="ar-SA"/>
          <w14:ligatures w14:val="none"/>
        </w:rPr>
        <w:t>ۥ</w:t>
      </w:r>
      <w:r w:rsidRPr="0009105C">
        <w:rPr>
          <w:rFonts w:ascii="Sakkal Majalla" w:eastAsia="Times New Roman" w:hAnsi="Sakkal Majalla" w:cs="Sakkal Majalla"/>
          <w:b/>
          <w:bCs/>
          <w:noProof/>
          <w:kern w:val="0"/>
          <w:rtl/>
          <w:lang w:val="en-US" w:eastAsia="ar-SA"/>
          <w14:ligatures w14:val="none"/>
        </w:rPr>
        <w:t xml:space="preserve"> ‌ك</w:t>
      </w:r>
      <w:r w:rsidRPr="0009105C">
        <w:rPr>
          <w:rFonts w:ascii="Sakkal Majalla" w:eastAsia="Times New Roman" w:hAnsi="Sakkal Majalla" w:cs="Sakkal Majalla" w:hint="cs"/>
          <w:b/>
          <w:bCs/>
          <w:noProof/>
          <w:kern w:val="0"/>
          <w:rtl/>
          <w:lang w:val="en-US" w:eastAsia="ar-SA"/>
          <w14:ligatures w14:val="none"/>
        </w:rPr>
        <w:t>َ</w:t>
      </w:r>
      <w:r w:rsidRPr="0009105C">
        <w:rPr>
          <w:rFonts w:ascii="Sakkal Majalla" w:eastAsia="Times New Roman" w:hAnsi="Sakkal Majalla" w:cs="Sakkal Majalla"/>
          <w:b/>
          <w:bCs/>
          <w:noProof/>
          <w:kern w:val="0"/>
          <w:rtl/>
          <w:lang w:val="en-US" w:eastAsia="ar-SA"/>
          <w14:ligatures w14:val="none"/>
        </w:rPr>
        <w:t>رۡهٗا وَوَضَعَتۡهُ ك</w:t>
      </w:r>
      <w:r w:rsidRPr="0009105C">
        <w:rPr>
          <w:rFonts w:ascii="Sakkal Majalla" w:eastAsia="Times New Roman" w:hAnsi="Sakkal Majalla" w:cs="Sakkal Majalla" w:hint="cs"/>
          <w:b/>
          <w:bCs/>
          <w:noProof/>
          <w:kern w:val="0"/>
          <w:rtl/>
          <w:lang w:val="en-US" w:eastAsia="ar-SA"/>
          <w14:ligatures w14:val="none"/>
        </w:rPr>
        <w:t>َ</w:t>
      </w:r>
      <w:r w:rsidRPr="0009105C">
        <w:rPr>
          <w:rFonts w:ascii="Sakkal Majalla" w:eastAsia="Times New Roman" w:hAnsi="Sakkal Majalla" w:cs="Sakkal Majalla"/>
          <w:b/>
          <w:bCs/>
          <w:noProof/>
          <w:kern w:val="0"/>
          <w:rtl/>
          <w:lang w:val="en-US" w:eastAsia="ar-SA"/>
          <w14:ligatures w14:val="none"/>
        </w:rPr>
        <w:t>رۡهٗاۖ وَحَمۡلُهُ</w:t>
      </w:r>
      <w:r w:rsidRPr="0009105C">
        <w:rPr>
          <w:rFonts w:ascii="Sakkal Majalla" w:eastAsia="Times New Roman" w:hAnsi="Sakkal Majalla" w:cs="Sakkal Majalla" w:hint="cs"/>
          <w:b/>
          <w:bCs/>
          <w:noProof/>
          <w:kern w:val="0"/>
          <w:rtl/>
          <w:lang w:val="en-US" w:eastAsia="ar-SA"/>
          <w14:ligatures w14:val="none"/>
        </w:rPr>
        <w:t>ۥ</w:t>
      </w:r>
      <w:r w:rsidRPr="0009105C">
        <w:rPr>
          <w:rFonts w:ascii="Sakkal Majalla" w:eastAsia="Times New Roman" w:hAnsi="Sakkal Majalla" w:cs="Sakkal Majalla"/>
          <w:b/>
          <w:bCs/>
          <w:noProof/>
          <w:kern w:val="0"/>
          <w:rtl/>
          <w:lang w:val="en-US" w:eastAsia="ar-SA"/>
          <w14:ligatures w14:val="none"/>
        </w:rPr>
        <w:t xml:space="preserve"> وَفِصَٰلُهُ</w:t>
      </w:r>
      <w:r w:rsidRPr="0009105C">
        <w:rPr>
          <w:rFonts w:ascii="Sakkal Majalla" w:eastAsia="Times New Roman" w:hAnsi="Sakkal Majalla" w:cs="Sakkal Majalla" w:hint="cs"/>
          <w:b/>
          <w:bCs/>
          <w:noProof/>
          <w:kern w:val="0"/>
          <w:rtl/>
          <w:lang w:val="en-US" w:eastAsia="ar-SA"/>
          <w14:ligatures w14:val="none"/>
        </w:rPr>
        <w:t>ۥ</w:t>
      </w:r>
      <w:r w:rsidRPr="0009105C">
        <w:rPr>
          <w:rFonts w:ascii="Sakkal Majalla" w:eastAsia="Times New Roman" w:hAnsi="Sakkal Majalla" w:cs="Sakkal Majalla"/>
          <w:b/>
          <w:bCs/>
          <w:noProof/>
          <w:kern w:val="0"/>
          <w:rtl/>
          <w:lang w:val="en-US" w:eastAsia="ar-SA"/>
          <w14:ligatures w14:val="none"/>
        </w:rPr>
        <w:t xml:space="preserve"> ثَلَٰثُونَ شَهۡرًاۚ حَتَّىٰٓ إِذَا بَلَغَ أَشُدَّهُ</w:t>
      </w:r>
      <w:r w:rsidRPr="0009105C">
        <w:rPr>
          <w:rFonts w:ascii="Sakkal Majalla" w:eastAsia="Times New Roman" w:hAnsi="Sakkal Majalla" w:cs="Sakkal Majalla" w:hint="cs"/>
          <w:b/>
          <w:bCs/>
          <w:noProof/>
          <w:kern w:val="0"/>
          <w:rtl/>
          <w:lang w:val="en-US" w:eastAsia="ar-SA"/>
          <w14:ligatures w14:val="none"/>
        </w:rPr>
        <w:t>ۥ</w:t>
      </w:r>
      <w:r w:rsidRPr="0009105C">
        <w:rPr>
          <w:rFonts w:ascii="Sakkal Majalla" w:eastAsia="Times New Roman" w:hAnsi="Sakkal Majalla" w:cs="Sakkal Majalla"/>
          <w:b/>
          <w:bCs/>
          <w:noProof/>
          <w:kern w:val="0"/>
          <w:rtl/>
          <w:lang w:val="en-US" w:eastAsia="ar-SA"/>
          <w14:ligatures w14:val="none"/>
        </w:rPr>
        <w:t xml:space="preserve"> وَبَلَغَ أَرۡبَعِينَ سَنَةٗ قَالَ رَبِّ أَوۡزِعۡنِيٓ أَن</w:t>
      </w:r>
      <w:r w:rsidRPr="0009105C">
        <w:rPr>
          <w:rFonts w:ascii="Sakkal Majalla" w:eastAsia="Times New Roman" w:hAnsi="Sakkal Majalla" w:cs="Sakkal Majalla" w:hint="cs"/>
          <w:b/>
          <w:bCs/>
          <w:noProof/>
          <w:kern w:val="0"/>
          <w:rtl/>
          <w:lang w:val="en-US" w:eastAsia="ar-SA"/>
          <w14:ligatures w14:val="none"/>
        </w:rPr>
        <w:t>َ</w:t>
      </w:r>
      <w:r w:rsidRPr="0009105C">
        <w:rPr>
          <w:rFonts w:ascii="Sakkal Majalla" w:eastAsia="Times New Roman" w:hAnsi="Sakkal Majalla" w:cs="Sakkal Majalla"/>
          <w:b/>
          <w:bCs/>
          <w:noProof/>
          <w:kern w:val="0"/>
          <w:rtl/>
          <w:lang w:val="en-US" w:eastAsia="ar-SA"/>
          <w14:ligatures w14:val="none"/>
        </w:rPr>
        <w:t xml:space="preserve"> </w:t>
      </w:r>
      <w:r w:rsidRPr="0009105C">
        <w:rPr>
          <w:rFonts w:ascii="Sakkal Majalla" w:eastAsia="Times New Roman" w:hAnsi="Sakkal Majalla" w:cs="Sakkal Majalla" w:hint="cs"/>
          <w:b/>
          <w:bCs/>
          <w:noProof/>
          <w:kern w:val="0"/>
          <w:rtl/>
          <w:lang w:val="en-US" w:eastAsia="ar-SA"/>
          <w14:ligatures w14:val="none"/>
        </w:rPr>
        <w:t>ا</w:t>
      </w:r>
      <w:r w:rsidRPr="0009105C">
        <w:rPr>
          <w:rFonts w:ascii="Sakkal Majalla" w:eastAsia="Times New Roman" w:hAnsi="Sakkal Majalla" w:cs="Sakkal Majalla"/>
          <w:b/>
          <w:bCs/>
          <w:noProof/>
          <w:kern w:val="0"/>
          <w:rtl/>
          <w:lang w:val="en-US" w:eastAsia="ar-SA"/>
          <w14:ligatures w14:val="none"/>
        </w:rPr>
        <w:t>َشۡكُرَ نِعۡمَت</w:t>
      </w:r>
      <w:r w:rsidRPr="0009105C">
        <w:rPr>
          <w:rFonts w:ascii="Sakkal Majalla" w:eastAsia="Times New Roman" w:hAnsi="Sakkal Majalla" w:cs="Sakkal Majalla" w:hint="eastAsia"/>
          <w:b/>
          <w:bCs/>
          <w:noProof/>
          <w:kern w:val="0"/>
          <w:rtl/>
          <w:lang w:val="en-US" w:eastAsia="ar-SA"/>
          <w14:ligatures w14:val="none"/>
        </w:rPr>
        <w:t>َكَ</w:t>
      </w:r>
      <w:r w:rsidRPr="0009105C">
        <w:rPr>
          <w:rFonts w:ascii="Sakkal Majalla" w:eastAsia="Times New Roman" w:hAnsi="Sakkal Majalla" w:cs="Sakkal Majalla"/>
          <w:b/>
          <w:bCs/>
          <w:noProof/>
          <w:kern w:val="0"/>
          <w:rtl/>
          <w:lang w:val="en-US" w:eastAsia="ar-SA"/>
          <w14:ligatures w14:val="none"/>
        </w:rPr>
        <w:t xml:space="preserve"> </w:t>
      </w:r>
      <w:r w:rsidRPr="0009105C">
        <w:rPr>
          <w:rFonts w:ascii="Sakkal Majalla" w:eastAsia="Times New Roman" w:hAnsi="Sakkal Majalla" w:cs="Sakkal Majalla" w:hint="cs"/>
          <w:b/>
          <w:bCs/>
          <w:noProof/>
          <w:kern w:val="0"/>
          <w:rtl/>
          <w:lang w:val="en-US" w:eastAsia="ar-SA"/>
          <w14:ligatures w14:val="none"/>
        </w:rPr>
        <w:t>ٱ</w:t>
      </w:r>
      <w:r w:rsidRPr="0009105C">
        <w:rPr>
          <w:rFonts w:ascii="Sakkal Majalla" w:eastAsia="Times New Roman" w:hAnsi="Sakkal Majalla" w:cs="Sakkal Majalla" w:hint="eastAsia"/>
          <w:b/>
          <w:bCs/>
          <w:noProof/>
          <w:kern w:val="0"/>
          <w:rtl/>
          <w:lang w:val="en-US" w:eastAsia="ar-SA"/>
          <w14:ligatures w14:val="none"/>
        </w:rPr>
        <w:t>لَّتِيٓ</w:t>
      </w:r>
      <w:r w:rsidRPr="0009105C">
        <w:rPr>
          <w:rFonts w:ascii="Sakkal Majalla" w:eastAsia="Times New Roman" w:hAnsi="Sakkal Majalla" w:cs="Sakkal Majalla"/>
          <w:b/>
          <w:bCs/>
          <w:noProof/>
          <w:kern w:val="0"/>
          <w:rtl/>
          <w:lang w:val="en-US" w:eastAsia="ar-SA"/>
          <w14:ligatures w14:val="none"/>
        </w:rPr>
        <w:t xml:space="preserve"> أَنۡعَمۡتَ عَلَيَّ وَعَلَىٰ وَٰلِدَيَّ </w:t>
      </w:r>
      <w:r w:rsidRPr="0009105C">
        <w:rPr>
          <w:rFonts w:ascii="Sakkal Majalla" w:eastAsia="Times New Roman" w:hAnsi="Sakkal Majalla" w:cs="Sakkal Majalla"/>
          <w:b/>
          <w:bCs/>
          <w:noProof/>
          <w:kern w:val="0"/>
          <w:rtl/>
          <w:lang w:val="en-US" w:eastAsia="ar-SA"/>
          <w14:ligatures w14:val="none"/>
        </w:rPr>
        <w:lastRenderedPageBreak/>
        <w:t xml:space="preserve">وَأَنۡ أَعۡمَلَ صَٰلِحٗا تَرۡضَىٰهُ وَأَصۡلِحۡ لِي فِي ذُرِّيَّتِيٓۖ إِنِّي تُبۡتُ إِلَيۡكَ وَإِنِّي مِنَ </w:t>
      </w:r>
      <w:r w:rsidRPr="0009105C">
        <w:rPr>
          <w:rFonts w:ascii="Sakkal Majalla" w:eastAsia="Times New Roman" w:hAnsi="Sakkal Majalla" w:cs="Sakkal Majalla" w:hint="cs"/>
          <w:b/>
          <w:bCs/>
          <w:noProof/>
          <w:kern w:val="0"/>
          <w:rtl/>
          <w:lang w:val="en-US" w:eastAsia="ar-SA"/>
          <w14:ligatures w14:val="none"/>
        </w:rPr>
        <w:t>ٱ</w:t>
      </w:r>
      <w:r w:rsidRPr="0009105C">
        <w:rPr>
          <w:rFonts w:ascii="Sakkal Majalla" w:eastAsia="Times New Roman" w:hAnsi="Sakkal Majalla" w:cs="Sakkal Majalla" w:hint="eastAsia"/>
          <w:b/>
          <w:bCs/>
          <w:noProof/>
          <w:kern w:val="0"/>
          <w:rtl/>
          <w:lang w:val="en-US" w:eastAsia="ar-SA"/>
          <w14:ligatures w14:val="none"/>
        </w:rPr>
        <w:t>لۡمُسۡلِمِينَ</w:t>
      </w:r>
      <w:r w:rsidRPr="0009105C">
        <w:rPr>
          <w:rFonts w:ascii="Sakkal Majalla" w:eastAsia="Times New Roman" w:hAnsi="Sakkal Majalla" w:cs="Sakkal Majalla"/>
          <w:b/>
          <w:bCs/>
          <w:noProof/>
          <w:kern w:val="0"/>
          <w:rtl/>
          <w:lang w:val="en-US" w:eastAsia="ar-SA"/>
          <w14:ligatures w14:val="none"/>
        </w:rPr>
        <w:t xml:space="preserve"> </w:t>
      </w:r>
      <w:r w:rsidRPr="0009105C">
        <w:rPr>
          <w:rFonts w:ascii="Sakkal Majalla" w:eastAsia="Times New Roman" w:hAnsi="Sakkal Majalla" w:cs="Sakkal Majalla"/>
          <w:b/>
          <w:bCs/>
          <w:noProof/>
          <w:kern w:val="0"/>
          <w:lang w:val="en-US" w:eastAsia="ar-SA"/>
          <w14:ligatures w14:val="none"/>
        </w:rPr>
        <w:sym w:font="AGA Arabesque" w:char="F05B"/>
      </w:r>
      <w:r w:rsidRPr="0009105C">
        <w:rPr>
          <w:rFonts w:ascii="Sakkal Majalla" w:eastAsia="Times New Roman" w:hAnsi="Sakkal Majalla" w:cs="Sakkal Majalla" w:hint="cs"/>
          <w:b/>
          <w:bCs/>
          <w:noProof/>
          <w:kern w:val="0"/>
          <w:rtl/>
          <w:lang w:val="en-US" w:eastAsia="ar-SA"/>
          <w14:ligatures w14:val="none"/>
        </w:rPr>
        <w:t xml:space="preserve"> الأحقاف 15</w:t>
      </w:r>
    </w:p>
    <w:p w14:paraId="49BA8351" w14:textId="41F840F3" w:rsidR="0009105C" w:rsidRPr="00D909D1" w:rsidRDefault="0009105C" w:rsidP="001B5300">
      <w:pPr>
        <w:pStyle w:val="Paragraphedeliste"/>
        <w:widowControl w:val="0"/>
        <w:numPr>
          <w:ilvl w:val="0"/>
          <w:numId w:val="9"/>
        </w:numPr>
        <w:rPr>
          <w:rFonts w:ascii="Sakkal Majalla" w:eastAsia="Times New Roman" w:hAnsi="Sakkal Majalla" w:cs="Sakkal Majalla"/>
          <w:b/>
          <w:bCs/>
          <w:noProof/>
          <w:kern w:val="0"/>
          <w:sz w:val="32"/>
          <w:szCs w:val="32"/>
          <w:rtl/>
          <w:lang w:val="en-US" w:eastAsia="ar-SA"/>
          <w14:ligatures w14:val="none"/>
        </w:rPr>
      </w:pPr>
      <w:r w:rsidRPr="0009105C">
        <w:rPr>
          <w:rFonts w:ascii="Sakkal Majalla" w:eastAsia="Times New Roman" w:hAnsi="Sakkal Majalla" w:cs="Sakkal Majalla"/>
          <w:b/>
          <w:bCs/>
          <w:noProof/>
          <w:kern w:val="0"/>
          <w:rtl/>
          <w:lang w:val="en-US" w:eastAsia="ar-SA"/>
          <w14:ligatures w14:val="none"/>
        </w:rPr>
        <w:t>وقال</w:t>
      </w:r>
      <w:r w:rsidR="00C170C3">
        <w:rPr>
          <w:rFonts w:ascii="Sakkal Majalla" w:eastAsia="Times New Roman" w:hAnsi="Sakkal Majalla" w:cs="Sakkal Majalla" w:hint="cs"/>
          <w:b/>
          <w:bCs/>
          <w:noProof/>
          <w:kern w:val="0"/>
          <w:rtl/>
          <w:lang w:val="en-US" w:eastAsia="ar-SA"/>
          <w14:ligatures w14:val="none"/>
        </w:rPr>
        <w:t xml:space="preserve"> سبحانه</w:t>
      </w:r>
      <w:r w:rsidRPr="0009105C">
        <w:rPr>
          <w:rFonts w:ascii="Sakkal Majalla" w:eastAsia="Times New Roman" w:hAnsi="Sakkal Majalla" w:cs="Sakkal Majalla"/>
          <w:b/>
          <w:bCs/>
          <w:noProof/>
          <w:kern w:val="0"/>
          <w:rtl/>
          <w:lang w:val="en-US" w:eastAsia="ar-SA"/>
          <w14:ligatures w14:val="none"/>
        </w:rPr>
        <w:t>:</w:t>
      </w:r>
      <w:r w:rsidRPr="0009105C">
        <w:rPr>
          <w:rFonts w:ascii="Sakkal Majalla" w:eastAsia="Times New Roman" w:hAnsi="Sakkal Majalla" w:cs="Sakkal Majalla"/>
          <w:b/>
          <w:bCs/>
          <w:noProof/>
          <w:kern w:val="0"/>
          <w:lang w:val="en-US" w:eastAsia="ar-SA"/>
          <w14:ligatures w14:val="none"/>
        </w:rPr>
        <w:sym w:font="AGA Arabesque" w:char="F05D"/>
      </w:r>
      <w:r w:rsidRPr="00964EF9">
        <w:rPr>
          <w:rFonts w:ascii="Sakkal Majalla" w:eastAsia="Times New Roman" w:hAnsi="Sakkal Majalla" w:cs="Sakkal Majalla"/>
          <w:b/>
          <w:bCs/>
          <w:noProof/>
          <w:kern w:val="0"/>
          <w:rtl/>
          <w:lang w:val="en-US" w:eastAsia="ar-SA"/>
          <w14:ligatures w14:val="none"/>
        </w:rPr>
        <w:t>وَوَصَّيْنَا الْ</w:t>
      </w:r>
      <w:r w:rsidRPr="00964EF9">
        <w:rPr>
          <w:rFonts w:ascii="Sakkal Majalla" w:eastAsia="Times New Roman" w:hAnsi="Sakkal Majalla" w:cs="Sakkal Majalla" w:hint="cs"/>
          <w:b/>
          <w:bCs/>
          <w:noProof/>
          <w:kern w:val="0"/>
          <w:rtl/>
          <w:lang w:val="en-US" w:eastAsia="ar-SA"/>
          <w14:ligatures w14:val="none"/>
        </w:rPr>
        <w:t>ا</w:t>
      </w:r>
      <w:r w:rsidRPr="00964EF9">
        <w:rPr>
          <w:rFonts w:ascii="Sakkal Majalla" w:eastAsia="Times New Roman" w:hAnsi="Sakkal Majalla" w:cs="Sakkal Majalla"/>
          <w:b/>
          <w:bCs/>
          <w:noProof/>
          <w:kern w:val="0"/>
          <w:rtl/>
          <w:lang w:val="en-US" w:eastAsia="ar-SA"/>
          <w14:ligatures w14:val="none"/>
        </w:rPr>
        <w:t>ِنْسانَ بِوالِدَيْهِ</w:t>
      </w:r>
      <w:r w:rsidRPr="00964EF9">
        <w:rPr>
          <w:rFonts w:ascii="Sakkal Majalla" w:eastAsia="Times New Roman" w:hAnsi="Sakkal Majalla" w:cs="Sakkal Majalla" w:hint="cs"/>
          <w:b/>
          <w:bCs/>
          <w:noProof/>
          <w:kern w:val="0"/>
          <w:rtl/>
          <w:lang w:val="en-US" w:eastAsia="ar-SA"/>
          <w14:ligatures w14:val="none"/>
        </w:rPr>
        <w:t xml:space="preserve"> </w:t>
      </w:r>
      <w:r w:rsidRPr="00964EF9">
        <w:rPr>
          <w:rFonts w:ascii="Sakkal Majalla" w:eastAsia="Times New Roman" w:hAnsi="Sakkal Majalla" w:cs="Sakkal Majalla"/>
          <w:b/>
          <w:bCs/>
          <w:noProof/>
          <w:kern w:val="0"/>
          <w:rtl/>
          <w:lang w:val="en-US" w:eastAsia="ar-SA"/>
          <w14:ligatures w14:val="none"/>
        </w:rPr>
        <w:t>حَمَلَتْهُ أُمُّهُ وَهْناً عَلى وَهْنٍ وَفِصالُهُ فِي عامَيْنِ</w:t>
      </w:r>
      <w:r w:rsidRPr="0009105C">
        <w:rPr>
          <w:rFonts w:ascii="Sakkal Majalla" w:eastAsia="Times New Roman" w:hAnsi="Sakkal Majalla" w:cs="Sakkal Majalla" w:hint="cs"/>
          <w:b/>
          <w:bCs/>
          <w:noProof/>
          <w:kern w:val="0"/>
          <w:rtl/>
          <w:lang w:val="en-US" w:eastAsia="ar-SA"/>
          <w14:ligatures w14:val="none"/>
        </w:rPr>
        <w:t xml:space="preserve"> </w:t>
      </w:r>
      <w:r w:rsidRPr="00964EF9">
        <w:rPr>
          <w:rFonts w:ascii="Sakkal Majalla" w:eastAsia="Times New Roman" w:hAnsi="Sakkal Majalla" w:cs="Sakkal Majalla" w:hint="cs"/>
          <w:b/>
          <w:bCs/>
          <w:noProof/>
          <w:kern w:val="0"/>
          <w:rtl/>
          <w:lang w:val="en-US" w:eastAsia="ar-SA"/>
          <w14:ligatures w14:val="none"/>
        </w:rPr>
        <w:t xml:space="preserve">أَنُ ٱشۡكُرۡ لِي وَلِوَٰلِدَيۡكَ إِلَيَّ ٱلۡمَصِيرُ  وَإِن جَٰهَدَاكَ عَلَىٰٓ أَن تُشۡرِكَ بِي مَا لَيۡسَ لَكَ بِهِۦ عِلۡمٞ فَلَا تُطِعۡهُمَاۖ وَصَاحِبۡهُمَا فِي ٱلدُّنۡيَا مَعۡرُوفٗاۖ وَٱتَّبِعۡ سَبِيلَ مَنَ اَنَابَ إِلَيَّۚ ثُمَّ إِلَيَّ مَرۡجِعُكُمۡ فَأُنَبِّئُكُم بِمَا كُنتُمۡ تَعۡمَلُونَ </w:t>
      </w:r>
      <w:r w:rsidRPr="00964EF9">
        <w:rPr>
          <w:rFonts w:ascii="Sakkal Majalla" w:eastAsia="Times New Roman" w:hAnsi="Sakkal Majalla" w:cs="Sakkal Majalla" w:hint="cs"/>
          <w:b/>
          <w:bCs/>
          <w:noProof/>
          <w:kern w:val="0"/>
          <w:lang w:val="en-US" w:eastAsia="ar-SA"/>
          <w14:ligatures w14:val="none"/>
        </w:rPr>
        <w:sym w:font="AGA Arabesque" w:char="F05B"/>
      </w:r>
      <w:r w:rsidRPr="0009105C">
        <w:rPr>
          <w:rFonts w:ascii="Sakkal Majalla" w:eastAsia="Times New Roman" w:hAnsi="Sakkal Majalla" w:cs="Sakkal Majalla"/>
          <w:b/>
          <w:bCs/>
          <w:noProof/>
          <w:kern w:val="0"/>
          <w:rtl/>
          <w:lang w:val="en-US" w:eastAsia="ar-SA"/>
          <w14:ligatures w14:val="none"/>
        </w:rPr>
        <w:t xml:space="preserve"> </w:t>
      </w:r>
      <w:r w:rsidRPr="00D909D1">
        <w:rPr>
          <w:rFonts w:ascii="Sakkal Majalla" w:eastAsia="Times New Roman" w:hAnsi="Sakkal Majalla" w:cs="Sakkal Majalla"/>
          <w:b/>
          <w:bCs/>
          <w:noProof/>
          <w:kern w:val="0"/>
          <w:sz w:val="32"/>
          <w:szCs w:val="32"/>
          <w:rtl/>
          <w:lang w:val="en-US" w:eastAsia="ar-SA"/>
          <w14:ligatures w14:val="none"/>
        </w:rPr>
        <w:t>[لقمان:14 - 15]</w:t>
      </w:r>
    </w:p>
    <w:p w14:paraId="751EFFBE" w14:textId="5047B3C3" w:rsidR="00E752F6" w:rsidRDefault="004B1D4F" w:rsidP="001B5300">
      <w:pPr>
        <w:rPr>
          <w:rFonts w:ascii="Sakkal Majalla" w:eastAsia="Times New Roman" w:hAnsi="Sakkal Majalla" w:cs="Sakkal Majalla"/>
          <w:b/>
          <w:bCs/>
          <w:noProof/>
          <w:kern w:val="0"/>
          <w:rtl/>
          <w:lang w:val="en-US" w:eastAsia="ar-SA"/>
          <w14:ligatures w14:val="none"/>
        </w:rPr>
      </w:pPr>
      <w:r>
        <w:rPr>
          <w:rStyle w:val="TraditionalArabic18"/>
          <w:rFonts w:ascii="Times New Roman" w:hAnsi="Times New Roman" w:hint="cs"/>
          <w:b/>
          <w:bCs/>
          <w:smallCaps w:val="0"/>
          <w:sz w:val="28"/>
          <w:vertAlign w:val="baseline"/>
          <w:rtl/>
        </w:rPr>
        <w:t xml:space="preserve">وفي </w:t>
      </w:r>
      <w:r w:rsidR="00E752F6" w:rsidRPr="00E752F6">
        <w:rPr>
          <w:rFonts w:ascii="Sakkal Majalla" w:eastAsia="Times New Roman" w:hAnsi="Sakkal Majalla" w:cs="Sakkal Majalla" w:hint="cs"/>
          <w:b/>
          <w:bCs/>
          <w:noProof/>
          <w:kern w:val="0"/>
          <w:highlight w:val="yellow"/>
          <w:rtl/>
          <w:lang w:val="en-US" w:eastAsia="ar-SA"/>
          <w14:ligatures w14:val="none"/>
        </w:rPr>
        <w:t>ال</w:t>
      </w:r>
      <w:r w:rsidR="00E752F6">
        <w:rPr>
          <w:rFonts w:ascii="Sakkal Majalla" w:eastAsia="Times New Roman" w:hAnsi="Sakkal Majalla" w:cs="Sakkal Majalla" w:hint="cs"/>
          <w:b/>
          <w:bCs/>
          <w:noProof/>
          <w:kern w:val="0"/>
          <w:highlight w:val="yellow"/>
          <w:rtl/>
          <w:lang w:val="en-US" w:eastAsia="ar-SA"/>
          <w14:ligatures w14:val="none"/>
        </w:rPr>
        <w:t>حديث النبوي الشريف</w:t>
      </w:r>
      <w:r w:rsidR="00E752F6" w:rsidRPr="00E752F6">
        <w:rPr>
          <w:rFonts w:ascii="Sakkal Majalla" w:eastAsia="Times New Roman" w:hAnsi="Sakkal Majalla" w:cs="Sakkal Majalla" w:hint="cs"/>
          <w:b/>
          <w:bCs/>
          <w:noProof/>
          <w:kern w:val="0"/>
          <w:highlight w:val="yellow"/>
          <w:rtl/>
          <w:lang w:val="en-US" w:eastAsia="ar-SA"/>
          <w14:ligatures w14:val="none"/>
        </w:rPr>
        <w:t>:</w:t>
      </w:r>
    </w:p>
    <w:p w14:paraId="489922A1" w14:textId="0222C378" w:rsidR="005C7F28" w:rsidRDefault="00015FD7" w:rsidP="001B5300">
      <w:pPr>
        <w:pStyle w:val="Retraitcorpsdetexte2"/>
        <w:widowControl w:val="0"/>
        <w:numPr>
          <w:ilvl w:val="0"/>
          <w:numId w:val="10"/>
        </w:numPr>
        <w:jc w:val="both"/>
        <w:rPr>
          <w:rFonts w:ascii="Sakkal Majalla" w:hAnsi="Sakkal Majalla" w:cs="Sakkal Majalla"/>
          <w:b/>
          <w:bCs/>
          <w:rtl/>
        </w:rPr>
      </w:pPr>
      <w:r>
        <w:rPr>
          <w:rFonts w:ascii="Sakkal Majalla" w:hAnsi="Sakkal Majalla" w:cs="Sakkal Majalla" w:hint="cs"/>
          <w:b/>
          <w:bCs/>
          <w:rtl/>
        </w:rPr>
        <w:t>عن أبي</w:t>
      </w:r>
      <w:r w:rsidR="005C7F28" w:rsidRPr="00A96ADD">
        <w:rPr>
          <w:rFonts w:ascii="Sakkal Majalla" w:hAnsi="Sakkal Majalla" w:cs="Sakkal Majalla"/>
          <w:b/>
          <w:bCs/>
          <w:rtl/>
        </w:rPr>
        <w:t xml:space="preserve"> هُرَيْرَةَ رضي الله عنه قَالَ: «جَاءَ رَجُلٌ إِلَى رَسُولِ اللهِ صلى الله عليه وسلم، فَقَالَ: يَا رَسُولَ اللهِ، مَنْ أَحَقُّ بِحُسْنِ صَحَابَتِي؟ قَالَ: أُمُّكَ، قَالَ: ثُمَّ مَنْ؟ قَالَ أُمُّكَ، قَالَ: ثُمَّ مَنْ؟ قَالَ: أُمُّكَ، قَالَ: ثُمَّ مَنْ؟ قَالَ: ثُمَّ أَبُوكَ»</w:t>
      </w:r>
    </w:p>
    <w:p w14:paraId="18FB5F96" w14:textId="004858DA" w:rsidR="005C7F28" w:rsidRPr="005C3CB9" w:rsidRDefault="005C7F28" w:rsidP="001B5300">
      <w:pPr>
        <w:pStyle w:val="Retraitcorpsdetexte2"/>
        <w:widowControl w:val="0"/>
        <w:numPr>
          <w:ilvl w:val="0"/>
          <w:numId w:val="10"/>
        </w:numPr>
        <w:jc w:val="both"/>
        <w:rPr>
          <w:rFonts w:ascii="Sakkal Majalla" w:hAnsi="Sakkal Majalla" w:cs="Sakkal Majalla"/>
          <w:b/>
          <w:bCs/>
          <w:rtl/>
        </w:rPr>
      </w:pPr>
      <w:r w:rsidRPr="005C3CB9">
        <w:rPr>
          <w:rFonts w:ascii="Sakkal Majalla" w:hAnsi="Sakkal Majalla" w:cs="Sakkal Majalla"/>
          <w:b/>
          <w:bCs/>
          <w:rtl/>
        </w:rPr>
        <w:t>«أَيُّ العَمَلِ أَحَبُّ إِلَى اللَّهِ تَعَالَى؟ قَالَ: «الصَّلَاةُ عَلَى وَقْتِهَا»، قُلْتُ: ثُمَّ أَيٌّ؟ قَالَ: «ثُمَّ بِرُّ الوَالدَيْنِ».</w:t>
      </w:r>
    </w:p>
    <w:p w14:paraId="10C189C0" w14:textId="3A5919FB" w:rsidR="005C7F28" w:rsidRPr="005C3CB9" w:rsidRDefault="005C7F28" w:rsidP="001B5300">
      <w:pPr>
        <w:pStyle w:val="Retraitcorpsdetexte2"/>
        <w:widowControl w:val="0"/>
        <w:numPr>
          <w:ilvl w:val="0"/>
          <w:numId w:val="10"/>
        </w:numPr>
        <w:jc w:val="both"/>
        <w:rPr>
          <w:rFonts w:ascii="Sakkal Majalla" w:hAnsi="Sakkal Majalla" w:cs="Sakkal Majalla"/>
          <w:b/>
          <w:bCs/>
          <w:rtl/>
        </w:rPr>
      </w:pPr>
      <w:r w:rsidRPr="005C3CB9">
        <w:rPr>
          <w:rFonts w:ascii="Sakkal Majalla" w:hAnsi="Sakkal Majalla" w:cs="Sakkal Majalla"/>
          <w:b/>
          <w:bCs/>
          <w:rtl/>
        </w:rPr>
        <w:t>«قَالَ رَجُلٌ لِلنَّبِيِّ صلى الله عليه وسلم أُجَاهِدُ؟ قَالَ: «لَكَ أَبَوَانِ؟» قَالَ: نَعَمْ، قَالَ: «فَفِيهِمَا فَجَاهِدْ».</w:t>
      </w:r>
    </w:p>
    <w:p w14:paraId="6BCE4A23" w14:textId="0746897B" w:rsidR="005C7F28" w:rsidRPr="005C3CB9" w:rsidRDefault="005C7F28" w:rsidP="001B5300">
      <w:pPr>
        <w:pStyle w:val="Retraitcorpsdetexte2"/>
        <w:widowControl w:val="0"/>
        <w:numPr>
          <w:ilvl w:val="0"/>
          <w:numId w:val="10"/>
        </w:numPr>
        <w:jc w:val="both"/>
        <w:rPr>
          <w:rFonts w:ascii="Sakkal Majalla" w:hAnsi="Sakkal Majalla" w:cs="Sakkal Majalla"/>
          <w:b/>
          <w:bCs/>
          <w:rtl/>
        </w:rPr>
      </w:pPr>
      <w:r w:rsidRPr="005C3CB9">
        <w:rPr>
          <w:rFonts w:ascii="Sakkal Majalla" w:hAnsi="Sakkal Majalla" w:cs="Sakkal Majalla"/>
          <w:b/>
          <w:bCs/>
          <w:rtl/>
        </w:rPr>
        <w:t>«جَاءَ رَجُلٌ إِلَى النَّبِيِّ صلى الله عليه وسلم يُبَايِعُهُ عَلَى الهِجْرَةِ، وَتَرَكَ أَبَوَيْهِ يَبْكِيَانِ، قَالَ: «ارْجِعْ إِلَيْهِمَا، فَأَضْحِكْهُمَاكَمَا أَبْكَيْتَهُمَا».</w:t>
      </w:r>
    </w:p>
    <w:p w14:paraId="63FF142D" w14:textId="3814D840" w:rsidR="005C7F28" w:rsidRPr="005C3CB9" w:rsidRDefault="005C7F28" w:rsidP="001B5300">
      <w:pPr>
        <w:pStyle w:val="Retraitcorpsdetexte2"/>
        <w:widowControl w:val="0"/>
        <w:numPr>
          <w:ilvl w:val="0"/>
          <w:numId w:val="10"/>
        </w:numPr>
        <w:jc w:val="both"/>
        <w:rPr>
          <w:rFonts w:ascii="Sakkal Majalla" w:hAnsi="Sakkal Majalla" w:cs="Sakkal Majalla"/>
          <w:b/>
          <w:bCs/>
          <w:rtl/>
        </w:rPr>
      </w:pPr>
      <w:r w:rsidRPr="005C3CB9">
        <w:rPr>
          <w:rFonts w:ascii="Sakkal Majalla" w:hAnsi="Sakkal Majalla" w:cs="Sakkal Majalla"/>
          <w:b/>
          <w:bCs/>
          <w:rtl/>
        </w:rPr>
        <w:t>«مَنْ أَحَبَّ أَنْ يُمَدَّ لَهُ فِي عُمْرِهِ، وَيُزَادَ لَهُ فِي رِزْقِهِ، فَلْيَبَرَّ وَالِدَيْهِ».</w:t>
      </w:r>
    </w:p>
    <w:p w14:paraId="213A0707" w14:textId="61D80F94" w:rsidR="005C7F28" w:rsidRPr="005C3CB9" w:rsidRDefault="005C7F28" w:rsidP="001B5300">
      <w:pPr>
        <w:pStyle w:val="Retraitcorpsdetexte2"/>
        <w:widowControl w:val="0"/>
        <w:numPr>
          <w:ilvl w:val="0"/>
          <w:numId w:val="10"/>
        </w:numPr>
        <w:jc w:val="both"/>
        <w:rPr>
          <w:rFonts w:ascii="Sakkal Majalla" w:hAnsi="Sakkal Majalla" w:cs="Sakkal Majalla"/>
          <w:b/>
          <w:bCs/>
          <w:rtl/>
        </w:rPr>
      </w:pPr>
      <w:r w:rsidRPr="005C3CB9">
        <w:rPr>
          <w:rFonts w:ascii="Sakkal Majalla" w:hAnsi="Sakkal Majalla" w:cs="Sakkal Majalla"/>
          <w:b/>
          <w:bCs/>
          <w:rtl/>
        </w:rPr>
        <w:t>«أَلَا أُنَبِّئُكُمْ بِأَكْبَرِ الكَبَائِرِ؟» ثَلَاثًا، قَالُوا: بَلَى يَا رَسُولَ اللَّهِ، قَالَ: «الإِشْرَاكُ بِاللَّهِ، وَعُقُوقُ الوَالِدَيْنِ».</w:t>
      </w:r>
    </w:p>
    <w:p w14:paraId="4A2C6BFD" w14:textId="38DA8C97" w:rsidR="005C7F28" w:rsidRPr="005C3CB9" w:rsidRDefault="005C7F28" w:rsidP="001B5300">
      <w:pPr>
        <w:pStyle w:val="Retraitcorpsdetexte2"/>
        <w:widowControl w:val="0"/>
        <w:numPr>
          <w:ilvl w:val="0"/>
          <w:numId w:val="10"/>
        </w:numPr>
        <w:jc w:val="both"/>
        <w:rPr>
          <w:rFonts w:ascii="Sakkal Majalla" w:hAnsi="Sakkal Majalla" w:cs="Sakkal Majalla"/>
          <w:b/>
          <w:bCs/>
          <w:rtl/>
        </w:rPr>
      </w:pPr>
      <w:r w:rsidRPr="005C3CB9">
        <w:rPr>
          <w:rFonts w:ascii="Sakkal Majalla" w:hAnsi="Sakkal Majalla" w:cs="Sakkal Majalla"/>
          <w:b/>
          <w:bCs/>
          <w:rtl/>
        </w:rPr>
        <w:t>«رَغِمَ أَنْفُهُ، رَغِمَ أَنْفُهُ، رَغِمَ أَنْفُهُ»، قَالُوا: يَا رَسُولَ اللَّهِ مَنْ؟ قَالَ: «مَنْ أَدْرَكَ وَالِدَيْهِ عِنْدَ الكِبْرِ، أَوْ أَحَدَهُمَا، فَدَخَلَ النَّارَ».</w:t>
      </w:r>
    </w:p>
    <w:p w14:paraId="44B4ED99" w14:textId="48079D98" w:rsidR="00D21C9E" w:rsidRPr="006C574F" w:rsidRDefault="00D349C6" w:rsidP="001B5300">
      <w:pPr>
        <w:rPr>
          <w:rStyle w:val="TraditionalArabic18"/>
          <w:rFonts w:ascii="Times New Roman" w:hAnsi="Times New Roman"/>
          <w:b/>
          <w:bCs/>
          <w:smallCaps w:val="0"/>
          <w:color w:val="C00000"/>
          <w:sz w:val="28"/>
          <w:u w:val="single"/>
          <w:shd w:val="clear" w:color="auto" w:fill="00FF99"/>
          <w:vertAlign w:val="baseline"/>
          <w:rtl/>
        </w:rPr>
      </w:pPr>
      <w:r>
        <w:rPr>
          <w:rStyle w:val="TraditionalArabic18"/>
          <w:rFonts w:ascii="Times New Roman" w:hAnsi="Times New Roman" w:hint="cs"/>
          <w:b/>
          <w:bCs/>
          <w:smallCaps w:val="0"/>
          <w:color w:val="C00000"/>
          <w:sz w:val="28"/>
          <w:u w:val="single"/>
          <w:shd w:val="clear" w:color="auto" w:fill="00FF99"/>
          <w:vertAlign w:val="baseline"/>
          <w:rtl/>
        </w:rPr>
        <w:t>ثانيا:</w:t>
      </w:r>
      <w:r w:rsidR="00D21C9E" w:rsidRPr="006C574F">
        <w:rPr>
          <w:rStyle w:val="TraditionalArabic18"/>
          <w:rFonts w:ascii="Times New Roman" w:hAnsi="Times New Roman"/>
          <w:b/>
          <w:bCs/>
          <w:smallCaps w:val="0"/>
          <w:color w:val="C00000"/>
          <w:sz w:val="28"/>
          <w:u w:val="single"/>
          <w:shd w:val="clear" w:color="auto" w:fill="00FF99"/>
          <w:vertAlign w:val="baseline"/>
          <w:rtl/>
        </w:rPr>
        <w:t>وَأْد البنات</w:t>
      </w:r>
      <w:r w:rsidR="00D21C9E" w:rsidRPr="006C574F">
        <w:rPr>
          <w:rStyle w:val="TraditionalArabic18"/>
          <w:rFonts w:ascii="Times New Roman" w:hAnsi="Times New Roman" w:hint="cs"/>
          <w:b/>
          <w:bCs/>
          <w:smallCaps w:val="0"/>
          <w:color w:val="C00000"/>
          <w:sz w:val="28"/>
          <w:u w:val="single"/>
          <w:shd w:val="clear" w:color="auto" w:fill="00FF99"/>
          <w:vertAlign w:val="baseline"/>
          <w:rtl/>
        </w:rPr>
        <w:t>:</w:t>
      </w:r>
    </w:p>
    <w:p w14:paraId="4416B114" w14:textId="77777777" w:rsidR="00326AB1" w:rsidRDefault="00326AB1" w:rsidP="00326AB1">
      <w:pPr>
        <w:rPr>
          <w:rStyle w:val="TraditionalArabic18"/>
          <w:rFonts w:ascii="Times New Roman" w:hAnsi="Times New Roman"/>
          <w:b/>
          <w:bCs/>
          <w:smallCaps w:val="0"/>
          <w:sz w:val="28"/>
          <w:vertAlign w:val="baseline"/>
          <w:rtl/>
        </w:rPr>
      </w:pPr>
      <w:r w:rsidRPr="00D71A11">
        <w:rPr>
          <w:rStyle w:val="TraditionalArabic18"/>
          <w:rFonts w:ascii="Times New Roman" w:hAnsi="Times New Roman"/>
          <w:b/>
          <w:bCs/>
          <w:smallCaps w:val="0"/>
          <w:sz w:val="28"/>
          <w:vertAlign w:val="baseline"/>
          <w:rtl/>
        </w:rPr>
        <w:t xml:space="preserve">وأصل ‌الوأد في اللغة: الثِّقْلُ. يقال: وَأَدَهُ يَئِدُهُ وَأْداً: إذا أثقله، فكأنه يُثْقِلُ المولودة بالتراب. ومنه: </w:t>
      </w:r>
      <w:r>
        <w:rPr>
          <w:rStyle w:val="TraditionalArabic18"/>
          <w:rFonts w:ascii="Times New Roman" w:hAnsi="Times New Roman"/>
          <w:b/>
          <w:bCs/>
          <w:smallCaps w:val="0"/>
          <w:sz w:val="28"/>
          <w:vertAlign w:val="baseline"/>
        </w:rPr>
        <w:sym w:font="AGA Arabesque" w:char="F05D"/>
      </w:r>
      <w:r w:rsidRPr="00D71A11">
        <w:rPr>
          <w:rStyle w:val="TraditionalArabic18"/>
          <w:rFonts w:ascii="Times New Roman" w:hAnsi="Times New Roman"/>
          <w:b/>
          <w:bCs/>
          <w:smallCaps w:val="0"/>
          <w:sz w:val="28"/>
          <w:vertAlign w:val="baseline"/>
          <w:rtl/>
        </w:rPr>
        <w:t>وَلَا يَؤُودُهُ حِفْظُهُمَا</w:t>
      </w:r>
      <w:r>
        <w:rPr>
          <w:rStyle w:val="TraditionalArabic18"/>
          <w:rFonts w:ascii="Times New Roman" w:hAnsi="Times New Roman"/>
          <w:b/>
          <w:bCs/>
          <w:smallCaps w:val="0"/>
          <w:sz w:val="28"/>
          <w:vertAlign w:val="baseline"/>
        </w:rPr>
        <w:sym w:font="AGA Arabesque" w:char="F05B"/>
      </w:r>
      <w:r w:rsidRPr="00D71A11">
        <w:rPr>
          <w:rStyle w:val="TraditionalArabic18"/>
          <w:rFonts w:ascii="Times New Roman" w:hAnsi="Times New Roman"/>
          <w:b/>
          <w:bCs/>
          <w:smallCaps w:val="0"/>
          <w:sz w:val="28"/>
          <w:vertAlign w:val="baseline"/>
          <w:rtl/>
        </w:rPr>
        <w:t xml:space="preserve"> [البقرة: 255]</w:t>
      </w:r>
      <w:r>
        <w:rPr>
          <w:rStyle w:val="Appelnotedebasdep"/>
          <w:rFonts w:ascii="Times New Roman" w:hAnsi="Times New Roman"/>
          <w:b/>
          <w:bCs/>
          <w:sz w:val="28"/>
          <w:rtl/>
        </w:rPr>
        <w:footnoteReference w:id="9"/>
      </w:r>
    </w:p>
    <w:p w14:paraId="0617F08B" w14:textId="0FECF3DD" w:rsidR="001D4836" w:rsidRDefault="001D4836" w:rsidP="001B5300">
      <w:pPr>
        <w:rPr>
          <w:rStyle w:val="TraditionalArabic18"/>
          <w:rFonts w:ascii="Times New Roman" w:hAnsi="Times New Roman"/>
          <w:b/>
          <w:bCs/>
          <w:smallCaps w:val="0"/>
          <w:sz w:val="28"/>
          <w:vertAlign w:val="baseline"/>
          <w:rtl/>
        </w:rPr>
      </w:pPr>
      <w:r>
        <w:rPr>
          <w:rStyle w:val="TraditionalArabic18"/>
          <w:rFonts w:ascii="Times New Roman" w:hAnsi="Times New Roman" w:hint="cs"/>
          <w:b/>
          <w:bCs/>
          <w:smallCaps w:val="0"/>
          <w:sz w:val="28"/>
          <w:vertAlign w:val="baseline"/>
          <w:rtl/>
        </w:rPr>
        <w:t xml:space="preserve">والموءودة هي </w:t>
      </w:r>
      <w:r w:rsidRPr="001D4836">
        <w:rPr>
          <w:rStyle w:val="TraditionalArabic18"/>
          <w:rFonts w:ascii="Times New Roman" w:hAnsi="Times New Roman"/>
          <w:b/>
          <w:bCs/>
          <w:smallCaps w:val="0"/>
          <w:sz w:val="28"/>
          <w:vertAlign w:val="baseline"/>
          <w:rtl/>
        </w:rPr>
        <w:t>«الْجَارِيَةُ الْمَدْفُونَةُ حَيَّةً، سُمِّيَتْ بِذَلِكَ لِمَا يُطْرَحُ عَلَيْهَا من التراب فيؤدها، أَيْ يُثْقِلُهَا حَتَّى تَمُوتَ، وَكَانَتِ الْعَرَبُ تَدْفِنُ الْبَنَاتَ حَيَّةً مَخَافَةَ الْعَارِ وَالْحَاجَةِ»</w:t>
      </w:r>
      <w:r>
        <w:rPr>
          <w:rStyle w:val="Appelnotedebasdep"/>
          <w:rFonts w:ascii="Times New Roman" w:hAnsi="Times New Roman"/>
          <w:b/>
          <w:bCs/>
          <w:sz w:val="28"/>
          <w:rtl/>
        </w:rPr>
        <w:footnoteReference w:id="10"/>
      </w:r>
    </w:p>
    <w:p w14:paraId="7668902C" w14:textId="77777777" w:rsidR="00326AB1" w:rsidRDefault="00326AB1" w:rsidP="00326AB1">
      <w:pPr>
        <w:rPr>
          <w:rStyle w:val="TraditionalArabic18"/>
          <w:rFonts w:ascii="Times New Roman" w:hAnsi="Times New Roman"/>
          <w:b/>
          <w:bCs/>
          <w:smallCaps w:val="0"/>
          <w:sz w:val="28"/>
          <w:vertAlign w:val="baseline"/>
          <w:rtl/>
        </w:rPr>
      </w:pPr>
      <w:r>
        <w:rPr>
          <w:rStyle w:val="TraditionalArabic18"/>
          <w:rFonts w:ascii="Times New Roman" w:hAnsi="Times New Roman" w:hint="cs"/>
          <w:b/>
          <w:bCs/>
          <w:smallCaps w:val="0"/>
          <w:sz w:val="28"/>
          <w:vertAlign w:val="baseline"/>
          <w:rtl/>
        </w:rPr>
        <w:t xml:space="preserve">قال تعالى: </w:t>
      </w:r>
      <w:r>
        <w:rPr>
          <w:rStyle w:val="TraditionalArabic18"/>
          <w:rFonts w:ascii="Times New Roman" w:hAnsi="Times New Roman"/>
          <w:b/>
          <w:bCs/>
          <w:smallCaps w:val="0"/>
          <w:sz w:val="28"/>
          <w:vertAlign w:val="baseline"/>
        </w:rPr>
        <w:sym w:font="AGA Arabesque" w:char="F05D"/>
      </w:r>
      <w:r w:rsidRPr="007E49EA">
        <w:rPr>
          <w:rStyle w:val="TraditionalArabic18"/>
          <w:rFonts w:ascii="Times New Roman" w:hAnsi="Times New Roman"/>
          <w:b/>
          <w:bCs/>
          <w:smallCaps w:val="0"/>
          <w:sz w:val="28"/>
          <w:vertAlign w:val="baseline"/>
          <w:rtl/>
        </w:rPr>
        <w:t>وَإِذَا الْمَوْءُودَةُ سُئِلَتْ ‌بِأَيِّ ‌ذَنْبٍ ‌قُتِلَتْ</w:t>
      </w:r>
      <w:r>
        <w:rPr>
          <w:rStyle w:val="TraditionalArabic18"/>
          <w:rFonts w:ascii="Times New Roman" w:hAnsi="Times New Roman"/>
          <w:b/>
          <w:bCs/>
          <w:smallCaps w:val="0"/>
          <w:sz w:val="28"/>
          <w:vertAlign w:val="baseline"/>
        </w:rPr>
        <w:sym w:font="AGA Arabesque" w:char="F05B"/>
      </w:r>
      <w:r>
        <w:rPr>
          <w:rStyle w:val="TraditionalArabic18"/>
          <w:rFonts w:ascii="Times New Roman" w:hAnsi="Times New Roman" w:hint="cs"/>
          <w:b/>
          <w:bCs/>
          <w:smallCaps w:val="0"/>
          <w:sz w:val="28"/>
          <w:vertAlign w:val="baseline"/>
          <w:rtl/>
        </w:rPr>
        <w:t xml:space="preserve"> التكوير 8-9 وفي قراءة </w:t>
      </w:r>
      <w:r>
        <w:rPr>
          <w:rStyle w:val="TraditionalArabic18"/>
          <w:rFonts w:ascii="Times New Roman" w:hAnsi="Times New Roman" w:hint="cs"/>
          <w:b/>
          <w:bCs/>
          <w:smallCaps w:val="0"/>
          <w:sz w:val="28"/>
          <w:vertAlign w:val="baseline"/>
        </w:rPr>
        <w:sym w:font="AGA Arabesque" w:char="F05D"/>
      </w:r>
      <w:r w:rsidRPr="007E49EA">
        <w:rPr>
          <w:rStyle w:val="TraditionalArabic18"/>
          <w:rFonts w:ascii="Times New Roman" w:hAnsi="Times New Roman"/>
          <w:b/>
          <w:bCs/>
          <w:smallCaps w:val="0"/>
          <w:sz w:val="28"/>
          <w:vertAlign w:val="baseline"/>
          <w:rtl/>
        </w:rPr>
        <w:t xml:space="preserve">وَإذَا المَوْءُودَةُ </w:t>
      </w:r>
      <w:r w:rsidRPr="007E49EA">
        <w:rPr>
          <w:rStyle w:val="TraditionalArabic18"/>
          <w:rFonts w:ascii="Times New Roman" w:hAnsi="Times New Roman"/>
          <w:b/>
          <w:bCs/>
          <w:smallCaps w:val="0"/>
          <w:sz w:val="28"/>
          <w:highlight w:val="yellow"/>
          <w:u w:val="single"/>
          <w:vertAlign w:val="baseline"/>
          <w:rtl/>
        </w:rPr>
        <w:t>سألَتْ</w:t>
      </w:r>
      <w:r w:rsidRPr="007E49EA">
        <w:rPr>
          <w:rStyle w:val="TraditionalArabic18"/>
          <w:rFonts w:ascii="Times New Roman" w:hAnsi="Times New Roman"/>
          <w:b/>
          <w:bCs/>
          <w:smallCaps w:val="0"/>
          <w:sz w:val="28"/>
          <w:vertAlign w:val="baseline"/>
          <w:rtl/>
        </w:rPr>
        <w:t xml:space="preserve"> ‌بِأيّ ‌ذَنْبٍ ‌قُتلَتْ</w:t>
      </w:r>
      <w:r>
        <w:rPr>
          <w:rStyle w:val="TraditionalArabic18"/>
          <w:rFonts w:ascii="Times New Roman" w:hAnsi="Times New Roman"/>
          <w:b/>
          <w:bCs/>
          <w:smallCaps w:val="0"/>
          <w:sz w:val="28"/>
          <w:vertAlign w:val="baseline"/>
        </w:rPr>
        <w:sym w:font="AGA Arabesque" w:char="F05B"/>
      </w:r>
      <w:r w:rsidRPr="007E49EA">
        <w:rPr>
          <w:rStyle w:val="TraditionalArabic18"/>
          <w:rFonts w:ascii="Times New Roman" w:hAnsi="Times New Roman"/>
          <w:b/>
          <w:bCs/>
          <w:smallCaps w:val="0"/>
          <w:sz w:val="28"/>
          <w:vertAlign w:val="baseline"/>
          <w:rtl/>
        </w:rPr>
        <w:t xml:space="preserve"> بمعنى: سألت الموءودة الوائدين: بأي ذنب قتلوها»</w:t>
      </w:r>
      <w:r>
        <w:rPr>
          <w:rStyle w:val="Appelnotedebasdep"/>
          <w:rFonts w:ascii="Times New Roman" w:hAnsi="Times New Roman"/>
          <w:b/>
          <w:bCs/>
          <w:sz w:val="28"/>
          <w:rtl/>
        </w:rPr>
        <w:footnoteReference w:id="11"/>
      </w:r>
    </w:p>
    <w:p w14:paraId="3BA30C6B" w14:textId="50AD7415" w:rsidR="0099773E" w:rsidRPr="00866305" w:rsidRDefault="0099773E" w:rsidP="001B5300">
      <w:pPr>
        <w:rPr>
          <w:rStyle w:val="TraditionalArabic18"/>
          <w:rFonts w:ascii="Times New Roman" w:hAnsi="Times New Roman"/>
          <w:b/>
          <w:bCs/>
          <w:smallCaps w:val="0"/>
          <w:sz w:val="28"/>
          <w:vertAlign w:val="baseline"/>
          <w:rtl/>
        </w:rPr>
      </w:pPr>
    </w:p>
    <w:p w14:paraId="62B9B1D0" w14:textId="0AB1BF7F" w:rsidR="00475551" w:rsidRPr="00475551" w:rsidRDefault="00CF46F9" w:rsidP="007250FA">
      <w:pPr>
        <w:rPr>
          <w:rStyle w:val="TraditionalArabic18"/>
          <w:rFonts w:ascii="Times New Roman" w:hAnsi="Times New Roman"/>
          <w:b/>
          <w:bCs/>
          <w:smallCaps w:val="0"/>
          <w:sz w:val="28"/>
          <w:vertAlign w:val="baseline"/>
          <w:rtl/>
        </w:rPr>
      </w:pPr>
      <w:r>
        <w:rPr>
          <w:rStyle w:val="TraditionalArabic18"/>
          <w:rFonts w:ascii="Times New Roman" w:hAnsi="Times New Roman" w:hint="cs"/>
          <w:b/>
          <w:bCs/>
          <w:smallCaps w:val="0"/>
          <w:sz w:val="28"/>
          <w:vertAlign w:val="baseline"/>
          <w:rtl/>
        </w:rPr>
        <w:t>"</w:t>
      </w:r>
      <w:r w:rsidR="00866305" w:rsidRPr="00866305">
        <w:rPr>
          <w:rStyle w:val="TraditionalArabic18"/>
          <w:rFonts w:ascii="Times New Roman" w:hAnsi="Times New Roman"/>
          <w:b/>
          <w:bCs/>
          <w:smallCaps w:val="0"/>
          <w:sz w:val="28"/>
          <w:vertAlign w:val="baseline"/>
          <w:rtl/>
        </w:rPr>
        <w:t>وَهُوَ مِنَ الْكَبَائِرِ الْمُوبِقَاتِ لِأَنَّهُ قَتْلُ نَفْسٍ بِغَيْرِ حَقٍّ وَيَتَضَمَّنُ أَيْضًا قَطِيعَةَ الرَّحِمِ وَإِنَّمَا اقْتَصَرَ عَلَى الْبَنَاتِ لِأَنَّهُ الْمُعْتَادُ الَّذِي كَانَتِ الْجَاهِلِيَّةُ تَفْعَلُهُ</w:t>
      </w:r>
      <w:r>
        <w:rPr>
          <w:rStyle w:val="TraditionalArabic18"/>
          <w:rFonts w:ascii="Times New Roman" w:hAnsi="Times New Roman" w:hint="cs"/>
          <w:b/>
          <w:bCs/>
          <w:smallCaps w:val="0"/>
          <w:sz w:val="28"/>
          <w:vertAlign w:val="baseline"/>
          <w:rtl/>
        </w:rPr>
        <w:t>"</w:t>
      </w:r>
      <w:r w:rsidR="00866305" w:rsidRPr="00866305">
        <w:rPr>
          <w:rStyle w:val="Appelnotedebasdep"/>
          <w:rFonts w:ascii="Times New Roman" w:hAnsi="Times New Roman"/>
          <w:b/>
          <w:bCs/>
          <w:sz w:val="28"/>
          <w:rtl/>
        </w:rPr>
        <w:footnoteReference w:id="12"/>
      </w:r>
      <w:r>
        <w:rPr>
          <w:rStyle w:val="TraditionalArabic18"/>
          <w:rFonts w:ascii="Times New Roman" w:hAnsi="Times New Roman" w:hint="cs"/>
          <w:b/>
          <w:bCs/>
          <w:smallCaps w:val="0"/>
          <w:sz w:val="28"/>
          <w:vertAlign w:val="baseline"/>
          <w:rtl/>
        </w:rPr>
        <w:t xml:space="preserve"> وكانوا يقتلون أولادهم </w:t>
      </w:r>
      <w:r w:rsidRPr="00CF46F9">
        <w:rPr>
          <w:rStyle w:val="TraditionalArabic18"/>
          <w:rFonts w:ascii="Times New Roman" w:hAnsi="Times New Roman"/>
          <w:b/>
          <w:bCs/>
          <w:smallCaps w:val="0"/>
          <w:sz w:val="28"/>
          <w:vertAlign w:val="baseline"/>
          <w:rtl/>
        </w:rPr>
        <w:t>تخفيفًا للمؤنة</w:t>
      </w:r>
      <w:r>
        <w:rPr>
          <w:rStyle w:val="TraditionalArabic18"/>
          <w:rFonts w:ascii="Times New Roman" w:hAnsi="Times New Roman" w:hint="cs"/>
          <w:b/>
          <w:bCs/>
          <w:smallCaps w:val="0"/>
          <w:sz w:val="28"/>
          <w:vertAlign w:val="baseline"/>
          <w:rtl/>
        </w:rPr>
        <w:t xml:space="preserve"> خشية الإملاق كما ورد في كتاب الله تعالى:</w:t>
      </w:r>
      <w:r>
        <w:rPr>
          <w:rStyle w:val="TraditionalArabic18"/>
          <w:rFonts w:ascii="Times New Roman" w:hAnsi="Times New Roman"/>
          <w:b/>
          <w:bCs/>
          <w:smallCaps w:val="0"/>
          <w:sz w:val="28"/>
          <w:vertAlign w:val="baseline"/>
        </w:rPr>
        <w:sym w:font="AGA Arabesque" w:char="F05D"/>
      </w:r>
      <w:r w:rsidRPr="00CF46F9">
        <w:rPr>
          <w:rtl/>
        </w:rPr>
        <w:t xml:space="preserve"> </w:t>
      </w:r>
      <w:r w:rsidRPr="00CF46F9">
        <w:rPr>
          <w:rStyle w:val="TraditionalArabic18"/>
          <w:rFonts w:ascii="Times New Roman" w:hAnsi="Times New Roman"/>
          <w:b/>
          <w:bCs/>
          <w:smallCaps w:val="0"/>
          <w:sz w:val="28"/>
          <w:vertAlign w:val="baseline"/>
          <w:rtl/>
        </w:rPr>
        <w:t>وَلا تَقْتُلُوا أَوْلادَكُمْ خَشْيَةَ إِمْلاقٍ</w:t>
      </w:r>
      <w:r>
        <w:rPr>
          <w:rStyle w:val="TraditionalArabic18"/>
          <w:rFonts w:ascii="Times New Roman" w:hAnsi="Times New Roman"/>
          <w:b/>
          <w:bCs/>
          <w:smallCaps w:val="0"/>
          <w:sz w:val="28"/>
          <w:vertAlign w:val="baseline"/>
        </w:rPr>
        <w:sym w:font="AGA Arabesque" w:char="F05B"/>
      </w:r>
      <w:r w:rsidRPr="00CF46F9">
        <w:rPr>
          <w:rStyle w:val="TraditionalArabic18"/>
          <w:rFonts w:ascii="Times New Roman" w:hAnsi="Times New Roman"/>
          <w:b/>
          <w:bCs/>
          <w:smallCaps w:val="0"/>
          <w:sz w:val="28"/>
          <w:vertAlign w:val="baseline"/>
          <w:rtl/>
        </w:rPr>
        <w:t xml:space="preserve"> [الْإِسْرَاءِ: 31]</w:t>
      </w:r>
      <w:r w:rsidR="007250FA">
        <w:rPr>
          <w:rStyle w:val="TraditionalArabic18"/>
          <w:rFonts w:ascii="Times New Roman" w:hAnsi="Times New Roman" w:hint="cs"/>
          <w:b/>
          <w:bCs/>
          <w:smallCaps w:val="0"/>
          <w:sz w:val="28"/>
          <w:vertAlign w:val="baseline"/>
          <w:rtl/>
        </w:rPr>
        <w:t xml:space="preserve"> </w:t>
      </w:r>
      <w:r w:rsidR="00475551" w:rsidRPr="00475551">
        <w:rPr>
          <w:rStyle w:val="TraditionalArabic18"/>
          <w:rFonts w:ascii="Times New Roman" w:hAnsi="Times New Roman"/>
          <w:b/>
          <w:bCs/>
          <w:smallCaps w:val="0"/>
          <w:sz w:val="28"/>
          <w:vertAlign w:val="baseline"/>
          <w:rtl/>
        </w:rPr>
        <w:t>«وَكَانَ صَعْصَعَةُ بْنُ نَاجِيَةَ مِمَّنْ مَنَعَ ‌الْوَأْدَ فَافْتَخَرَ الْفَرَزْدَقُ بِهِ فِي قَوْلِهِ:</w:t>
      </w:r>
    </w:p>
    <w:p w14:paraId="7FB5E979" w14:textId="44197BD7" w:rsidR="00866305" w:rsidRPr="00475551" w:rsidRDefault="00475551" w:rsidP="00F660AC">
      <w:pPr>
        <w:jc w:val="center"/>
        <w:rPr>
          <w:rStyle w:val="TraditionalArabic18"/>
          <w:rFonts w:ascii="Times New Roman" w:hAnsi="Times New Roman"/>
          <w:b/>
          <w:bCs/>
          <w:smallCaps w:val="0"/>
          <w:sz w:val="28"/>
          <w:vertAlign w:val="baseline"/>
          <w:rtl/>
        </w:rPr>
      </w:pPr>
      <w:r w:rsidRPr="00475551">
        <w:rPr>
          <w:rStyle w:val="TraditionalArabic18"/>
          <w:rFonts w:ascii="Times New Roman" w:hAnsi="Times New Roman"/>
          <w:b/>
          <w:bCs/>
          <w:smallCaps w:val="0"/>
          <w:sz w:val="28"/>
          <w:vertAlign w:val="baseline"/>
          <w:rtl/>
        </w:rPr>
        <w:t>وَمِنَّا الَّذِي مَنَعَ الْوَائِدَاتِ … فَأَحْيَا الْوَئِيدَ فَلَمْ تُوأَدِ»</w:t>
      </w:r>
      <w:r>
        <w:rPr>
          <w:rStyle w:val="Appelnotedebasdep"/>
          <w:rFonts w:ascii="Times New Roman" w:hAnsi="Times New Roman"/>
          <w:b/>
          <w:bCs/>
          <w:sz w:val="28"/>
          <w:rtl/>
        </w:rPr>
        <w:footnoteReference w:id="13"/>
      </w:r>
    </w:p>
    <w:p w14:paraId="7EDCBAEA" w14:textId="3B19F831" w:rsidR="00866305" w:rsidRDefault="006E2B54" w:rsidP="001B5300">
      <w:pPr>
        <w:rPr>
          <w:rStyle w:val="TraditionalArabic18"/>
          <w:rFonts w:ascii="Times New Roman" w:hAnsi="Times New Roman"/>
          <w:b/>
          <w:bCs/>
          <w:smallCaps w:val="0"/>
          <w:color w:val="C00000"/>
          <w:sz w:val="28"/>
          <w:u w:val="single"/>
          <w:vertAlign w:val="baseline"/>
          <w:rtl/>
        </w:rPr>
      </w:pPr>
      <w:r>
        <w:rPr>
          <w:rStyle w:val="TraditionalArabic18"/>
          <w:rFonts w:ascii="Times New Roman" w:hAnsi="Times New Roman" w:hint="cs"/>
          <w:b/>
          <w:bCs/>
          <w:smallCaps w:val="0"/>
          <w:color w:val="C00000"/>
          <w:sz w:val="28"/>
          <w:u w:val="single"/>
          <w:vertAlign w:val="baseline"/>
          <w:rtl/>
        </w:rPr>
        <w:t xml:space="preserve">وهنا لابد من التحذير من الوأد الجديد أو الوأد الخفي للبنات، وذلك بالتفريط في حقوقهن ، وعدم تعليمهن، وعدم الحرص على تربيتهن التربية الصحيحة. </w:t>
      </w:r>
    </w:p>
    <w:p w14:paraId="55F9109A" w14:textId="77777777" w:rsidR="006E2B54" w:rsidRDefault="006E2B54" w:rsidP="001B5300">
      <w:pPr>
        <w:rPr>
          <w:rStyle w:val="TraditionalArabic18"/>
          <w:rFonts w:ascii="Times New Roman" w:hAnsi="Times New Roman"/>
          <w:b/>
          <w:bCs/>
          <w:smallCaps w:val="0"/>
          <w:color w:val="C00000"/>
          <w:sz w:val="28"/>
          <w:u w:val="single"/>
          <w:vertAlign w:val="baseline"/>
          <w:rtl/>
        </w:rPr>
      </w:pPr>
    </w:p>
    <w:p w14:paraId="167B52C1" w14:textId="11BA17B4" w:rsidR="00D21C9E" w:rsidRPr="006C574F" w:rsidRDefault="00674622" w:rsidP="001B5300">
      <w:pPr>
        <w:rPr>
          <w:rStyle w:val="TraditionalArabic18"/>
          <w:rFonts w:ascii="Times New Roman" w:hAnsi="Times New Roman"/>
          <w:b/>
          <w:bCs/>
          <w:smallCaps w:val="0"/>
          <w:color w:val="C00000"/>
          <w:sz w:val="28"/>
          <w:u w:val="single"/>
          <w:shd w:val="clear" w:color="auto" w:fill="00FF99"/>
          <w:vertAlign w:val="baseline"/>
          <w:rtl/>
        </w:rPr>
      </w:pPr>
      <w:r>
        <w:rPr>
          <w:rStyle w:val="TraditionalArabic18"/>
          <w:rFonts w:ascii="Times New Roman" w:hAnsi="Times New Roman" w:hint="cs"/>
          <w:b/>
          <w:bCs/>
          <w:smallCaps w:val="0"/>
          <w:color w:val="C00000"/>
          <w:sz w:val="28"/>
          <w:u w:val="single"/>
          <w:shd w:val="clear" w:color="auto" w:fill="00FF99"/>
          <w:vertAlign w:val="baseline"/>
          <w:rtl/>
        </w:rPr>
        <w:t>ثالثا:</w:t>
      </w:r>
      <w:r w:rsidR="00D21C9E" w:rsidRPr="006C574F">
        <w:rPr>
          <w:rStyle w:val="TraditionalArabic18"/>
          <w:rFonts w:ascii="Times New Roman" w:hAnsi="Times New Roman"/>
          <w:b/>
          <w:bCs/>
          <w:smallCaps w:val="0"/>
          <w:color w:val="C00000"/>
          <w:sz w:val="28"/>
          <w:u w:val="single"/>
          <w:shd w:val="clear" w:color="auto" w:fill="00FF99"/>
          <w:vertAlign w:val="baseline"/>
          <w:rtl/>
        </w:rPr>
        <w:t>ومَنْعًا وهات</w:t>
      </w:r>
      <w:r w:rsidR="00D21C9E" w:rsidRPr="006C574F">
        <w:rPr>
          <w:rStyle w:val="TraditionalArabic18"/>
          <w:rFonts w:ascii="Times New Roman" w:hAnsi="Times New Roman" w:hint="cs"/>
          <w:b/>
          <w:bCs/>
          <w:smallCaps w:val="0"/>
          <w:color w:val="C00000"/>
          <w:sz w:val="28"/>
          <w:u w:val="single"/>
          <w:shd w:val="clear" w:color="auto" w:fill="00FF99"/>
          <w:vertAlign w:val="baseline"/>
          <w:rtl/>
        </w:rPr>
        <w:t>:</w:t>
      </w:r>
    </w:p>
    <w:p w14:paraId="3BA688C2" w14:textId="23EC02B4" w:rsidR="009955AF" w:rsidRPr="009955AF" w:rsidRDefault="00EA6D3C" w:rsidP="001B5300">
      <w:pPr>
        <w:rPr>
          <w:rStyle w:val="TraditionalArabic18"/>
          <w:rFonts w:ascii="Times New Roman" w:hAnsi="Times New Roman"/>
          <w:b/>
          <w:bCs/>
          <w:smallCaps w:val="0"/>
          <w:sz w:val="28"/>
          <w:vertAlign w:val="baseline"/>
          <w:rtl/>
        </w:rPr>
      </w:pPr>
      <w:r w:rsidRPr="004A76B8">
        <w:rPr>
          <w:rStyle w:val="TraditionalArabic18"/>
          <w:rFonts w:ascii="Times New Roman" w:hAnsi="Times New Roman"/>
          <w:b/>
          <w:bCs/>
          <w:smallCaps w:val="0"/>
          <w:sz w:val="28"/>
          <w:vertAlign w:val="baseline"/>
          <w:rtl/>
        </w:rPr>
        <w:t xml:space="preserve">وفي رواية: </w:t>
      </w:r>
      <w:r w:rsidR="004A76B8">
        <w:rPr>
          <w:rStyle w:val="TraditionalArabic18"/>
          <w:rFonts w:ascii="Times New Roman" w:hAnsi="Times New Roman" w:hint="cs"/>
          <w:b/>
          <w:bCs/>
          <w:smallCaps w:val="0"/>
          <w:sz w:val="28"/>
          <w:vertAlign w:val="baseline"/>
          <w:rtl/>
        </w:rPr>
        <w:t>"</w:t>
      </w:r>
      <w:r w:rsidRPr="004A76B8">
        <w:rPr>
          <w:rStyle w:val="TraditionalArabic18"/>
          <w:rFonts w:ascii="Times New Roman" w:hAnsi="Times New Roman" w:hint="cs"/>
          <w:b/>
          <w:bCs/>
          <w:smallCaps w:val="0"/>
          <w:sz w:val="28"/>
          <w:vertAlign w:val="baseline"/>
          <w:rtl/>
        </w:rPr>
        <w:t>ومنْع وهات</w:t>
      </w:r>
      <w:r w:rsidR="004A76B8">
        <w:rPr>
          <w:rStyle w:val="TraditionalArabic18"/>
          <w:rFonts w:ascii="Times New Roman" w:hAnsi="Times New Roman" w:hint="cs"/>
          <w:b/>
          <w:bCs/>
          <w:smallCaps w:val="0"/>
          <w:sz w:val="28"/>
          <w:vertAlign w:val="baseline"/>
          <w:rtl/>
        </w:rPr>
        <w:t>"</w:t>
      </w:r>
      <w:r w:rsidRPr="004A76B8">
        <w:rPr>
          <w:rStyle w:val="TraditionalArabic18"/>
          <w:rFonts w:ascii="Times New Roman" w:hAnsi="Times New Roman" w:hint="cs"/>
          <w:b/>
          <w:bCs/>
          <w:smallCaps w:val="0"/>
          <w:sz w:val="28"/>
          <w:vertAlign w:val="baseline"/>
          <w:rtl/>
        </w:rPr>
        <w:t xml:space="preserve"> بدون تنوين، وفي أخرى </w:t>
      </w:r>
      <w:r w:rsidR="004A76B8">
        <w:rPr>
          <w:rStyle w:val="TraditionalArabic18"/>
          <w:rFonts w:ascii="Times New Roman" w:hAnsi="Times New Roman" w:hint="cs"/>
          <w:b/>
          <w:bCs/>
          <w:smallCaps w:val="0"/>
          <w:sz w:val="28"/>
          <w:vertAlign w:val="baseline"/>
          <w:rtl/>
        </w:rPr>
        <w:t>"</w:t>
      </w:r>
      <w:r w:rsidRPr="004A76B8">
        <w:rPr>
          <w:rStyle w:val="TraditionalArabic18"/>
          <w:rFonts w:ascii="Times New Roman" w:hAnsi="Times New Roman"/>
          <w:b/>
          <w:bCs/>
          <w:smallCaps w:val="0"/>
          <w:sz w:val="28"/>
          <w:vertAlign w:val="baseline"/>
          <w:rtl/>
        </w:rPr>
        <w:t>ولا وهات</w:t>
      </w:r>
      <w:r w:rsidR="004A76B8">
        <w:rPr>
          <w:rStyle w:val="TraditionalArabic18"/>
          <w:rFonts w:ascii="Times New Roman" w:hAnsi="Times New Roman" w:hint="cs"/>
          <w:b/>
          <w:bCs/>
          <w:smallCaps w:val="0"/>
          <w:sz w:val="28"/>
          <w:vertAlign w:val="baseline"/>
          <w:rtl/>
        </w:rPr>
        <w:t>"</w:t>
      </w:r>
      <w:r w:rsidRPr="004A76B8">
        <w:rPr>
          <w:rStyle w:val="TraditionalArabic18"/>
          <w:rFonts w:ascii="Times New Roman" w:hAnsi="Times New Roman"/>
          <w:b/>
          <w:bCs/>
          <w:smallCaps w:val="0"/>
          <w:sz w:val="28"/>
          <w:vertAlign w:val="baseline"/>
          <w:rtl/>
        </w:rPr>
        <w:t>، مكان</w:t>
      </w:r>
      <w:r w:rsidRPr="00EA6D3C">
        <w:rPr>
          <w:rStyle w:val="TraditionalArabic18"/>
          <w:rFonts w:ascii="Times New Roman" w:hAnsi="Times New Roman"/>
          <w:b/>
          <w:bCs/>
          <w:smallCaps w:val="0"/>
          <w:sz w:val="28"/>
          <w:vertAlign w:val="baseline"/>
          <w:rtl/>
        </w:rPr>
        <w:t>: منعا</w:t>
      </w:r>
      <w:r>
        <w:rPr>
          <w:rStyle w:val="Appelnotedebasdep"/>
          <w:rFonts w:ascii="Times New Roman" w:hAnsi="Times New Roman"/>
          <w:b/>
          <w:bCs/>
          <w:sz w:val="28"/>
          <w:rtl/>
        </w:rPr>
        <w:footnoteReference w:id="14"/>
      </w:r>
    </w:p>
    <w:p w14:paraId="167111C0" w14:textId="77777777" w:rsidR="00964EF9" w:rsidRDefault="00964EF9" w:rsidP="001B5300">
      <w:pPr>
        <w:rPr>
          <w:rStyle w:val="TraditionalArabic18"/>
          <w:rFonts w:ascii="Times New Roman" w:hAnsi="Times New Roman"/>
          <w:b/>
          <w:bCs/>
          <w:smallCaps w:val="0"/>
          <w:sz w:val="28"/>
          <w:highlight w:val="yellow"/>
          <w:vertAlign w:val="baseline"/>
          <w:rtl/>
        </w:rPr>
      </w:pPr>
      <w:r>
        <w:rPr>
          <w:rStyle w:val="TraditionalArabic18"/>
          <w:rFonts w:ascii="Times New Roman" w:hAnsi="Times New Roman" w:hint="cs"/>
          <w:b/>
          <w:bCs/>
          <w:smallCaps w:val="0"/>
          <w:sz w:val="28"/>
          <w:vertAlign w:val="baseline"/>
          <w:rtl/>
        </w:rPr>
        <w:t xml:space="preserve">قال الإمام ابن مالك النحوي رحمه الله تعالى: </w:t>
      </w:r>
      <w:r w:rsidRPr="00B30DB5">
        <w:rPr>
          <w:rStyle w:val="TraditionalArabic18"/>
          <w:rFonts w:ascii="Times New Roman" w:hAnsi="Times New Roman" w:hint="cs"/>
          <w:b/>
          <w:bCs/>
          <w:smallCaps w:val="0"/>
          <w:sz w:val="28"/>
          <w:vertAlign w:val="baseline"/>
          <w:rtl/>
        </w:rPr>
        <w:t>«ويمكن</w:t>
      </w:r>
      <w:r w:rsidRPr="00B30DB5">
        <w:rPr>
          <w:rStyle w:val="TraditionalArabic18"/>
          <w:rFonts w:ascii="Times New Roman" w:hAnsi="Times New Roman"/>
          <w:b/>
          <w:bCs/>
          <w:smallCaps w:val="0"/>
          <w:sz w:val="28"/>
          <w:vertAlign w:val="baseline"/>
          <w:rtl/>
        </w:rPr>
        <w:t xml:space="preserve"> أن يكون الأصل. ومنع </w:t>
      </w:r>
      <w:r w:rsidRPr="00B90643">
        <w:rPr>
          <w:rStyle w:val="TraditionalArabic18"/>
          <w:rFonts w:ascii="Times New Roman" w:hAnsi="Times New Roman"/>
          <w:b/>
          <w:bCs/>
          <w:smallCaps w:val="0"/>
          <w:sz w:val="28"/>
          <w:highlight w:val="cyan"/>
          <w:vertAlign w:val="baseline"/>
          <w:rtl/>
        </w:rPr>
        <w:t>حق</w:t>
      </w:r>
      <w:r w:rsidRPr="00B30DB5">
        <w:rPr>
          <w:rStyle w:val="TraditionalArabic18"/>
          <w:rFonts w:ascii="Times New Roman" w:hAnsi="Times New Roman"/>
          <w:b/>
          <w:bCs/>
          <w:smallCaps w:val="0"/>
          <w:sz w:val="28"/>
          <w:vertAlign w:val="baseline"/>
          <w:rtl/>
        </w:rPr>
        <w:t xml:space="preserve"> وهاتِ، فحذف المضاف إليه وبقيت هيئة الاضافة»</w:t>
      </w:r>
      <w:r>
        <w:rPr>
          <w:rStyle w:val="Appelnotedebasdep"/>
          <w:rFonts w:ascii="Times New Roman" w:hAnsi="Times New Roman"/>
          <w:b/>
          <w:bCs/>
          <w:sz w:val="28"/>
          <w:rtl/>
        </w:rPr>
        <w:footnoteReference w:id="15"/>
      </w:r>
    </w:p>
    <w:p w14:paraId="7B519DEA" w14:textId="5D93C7B2" w:rsidR="0075468C" w:rsidRDefault="00964EF9" w:rsidP="001B5300">
      <w:pPr>
        <w:rPr>
          <w:rStyle w:val="TraditionalArabic18"/>
          <w:rFonts w:ascii="Times New Roman" w:hAnsi="Times New Roman"/>
          <w:b/>
          <w:bCs/>
          <w:smallCaps w:val="0"/>
          <w:sz w:val="28"/>
          <w:highlight w:val="yellow"/>
          <w:vertAlign w:val="baseline"/>
          <w:rtl/>
        </w:rPr>
      </w:pPr>
      <w:r>
        <w:rPr>
          <w:rStyle w:val="TraditionalArabic18"/>
          <w:rFonts w:ascii="Times New Roman" w:hAnsi="Times New Roman" w:hint="cs"/>
          <w:b/>
          <w:bCs/>
          <w:smallCaps w:val="0"/>
          <w:sz w:val="28"/>
          <w:vertAlign w:val="baseline"/>
          <w:rtl/>
        </w:rPr>
        <w:t xml:space="preserve">وفي الحديث إشارة إلى </w:t>
      </w:r>
      <w:r w:rsidR="00687E3A">
        <w:rPr>
          <w:rStyle w:val="TraditionalArabic18"/>
          <w:rFonts w:ascii="Times New Roman" w:hAnsi="Times New Roman" w:hint="cs"/>
          <w:b/>
          <w:bCs/>
          <w:smallCaps w:val="0"/>
          <w:sz w:val="28"/>
          <w:vertAlign w:val="baseline"/>
          <w:rtl/>
        </w:rPr>
        <w:t>"</w:t>
      </w:r>
      <w:r>
        <w:rPr>
          <w:rStyle w:val="TraditionalArabic18"/>
          <w:rFonts w:ascii="Times New Roman" w:hAnsi="Times New Roman" w:hint="cs"/>
          <w:b/>
          <w:bCs/>
          <w:smallCaps w:val="0"/>
          <w:sz w:val="28"/>
          <w:vertAlign w:val="baseline"/>
          <w:rtl/>
        </w:rPr>
        <w:t>الج</w:t>
      </w:r>
      <w:r w:rsidR="00687E3A">
        <w:rPr>
          <w:rStyle w:val="TraditionalArabic18"/>
          <w:rFonts w:ascii="Times New Roman" w:hAnsi="Times New Roman" w:hint="cs"/>
          <w:b/>
          <w:bCs/>
          <w:smallCaps w:val="0"/>
          <w:sz w:val="28"/>
          <w:vertAlign w:val="baseline"/>
          <w:rtl/>
        </w:rPr>
        <w:t>َ</w:t>
      </w:r>
      <w:r>
        <w:rPr>
          <w:rStyle w:val="TraditionalArabic18"/>
          <w:rFonts w:ascii="Times New Roman" w:hAnsi="Times New Roman" w:hint="cs"/>
          <w:b/>
          <w:bCs/>
          <w:smallCaps w:val="0"/>
          <w:sz w:val="28"/>
          <w:vertAlign w:val="baseline"/>
          <w:rtl/>
        </w:rPr>
        <w:t>موع المنوع</w:t>
      </w:r>
      <w:r w:rsidR="00687E3A">
        <w:rPr>
          <w:rStyle w:val="TraditionalArabic18"/>
          <w:rFonts w:ascii="Times New Roman" w:hAnsi="Times New Roman" w:hint="cs"/>
          <w:b/>
          <w:bCs/>
          <w:smallCaps w:val="0"/>
          <w:sz w:val="28"/>
          <w:vertAlign w:val="baseline"/>
          <w:rtl/>
        </w:rPr>
        <w:t>"</w:t>
      </w:r>
      <w:r>
        <w:rPr>
          <w:rStyle w:val="TraditionalArabic18"/>
          <w:rFonts w:ascii="Times New Roman" w:hAnsi="Times New Roman" w:hint="cs"/>
          <w:b/>
          <w:bCs/>
          <w:smallCaps w:val="0"/>
          <w:sz w:val="28"/>
          <w:vertAlign w:val="baseline"/>
          <w:rtl/>
        </w:rPr>
        <w:t xml:space="preserve"> الذي يأخذ ولا يعطي، يطلب ما ليس له و</w:t>
      </w:r>
      <w:r w:rsidRPr="009955AF">
        <w:rPr>
          <w:rStyle w:val="TraditionalArabic18"/>
          <w:rFonts w:ascii="Times New Roman" w:hAnsi="Times New Roman"/>
          <w:b/>
          <w:bCs/>
          <w:smallCaps w:val="0"/>
          <w:sz w:val="28"/>
          <w:vertAlign w:val="baseline"/>
          <w:rtl/>
        </w:rPr>
        <w:t>ما لا حق له فيه</w:t>
      </w:r>
      <w:r>
        <w:rPr>
          <w:rStyle w:val="TraditionalArabic18"/>
          <w:rFonts w:ascii="Times New Roman" w:hAnsi="Times New Roman" w:hint="cs"/>
          <w:b/>
          <w:bCs/>
          <w:smallCaps w:val="0"/>
          <w:sz w:val="28"/>
          <w:vertAlign w:val="baseline"/>
          <w:rtl/>
        </w:rPr>
        <w:t>،</w:t>
      </w:r>
      <w:r w:rsidR="00687E3A">
        <w:rPr>
          <w:rStyle w:val="TraditionalArabic18"/>
          <w:rFonts w:ascii="Times New Roman" w:hAnsi="Times New Roman" w:hint="cs"/>
          <w:b/>
          <w:bCs/>
          <w:smallCaps w:val="0"/>
          <w:sz w:val="28"/>
          <w:vertAlign w:val="baseline"/>
          <w:rtl/>
        </w:rPr>
        <w:t xml:space="preserve"> </w:t>
      </w:r>
      <w:r w:rsidR="005650EB">
        <w:rPr>
          <w:rStyle w:val="TraditionalArabic18"/>
          <w:rFonts w:ascii="Times New Roman" w:hAnsi="Times New Roman" w:hint="cs"/>
          <w:b/>
          <w:bCs/>
          <w:smallCaps w:val="0"/>
          <w:sz w:val="28"/>
          <w:vertAlign w:val="baseline"/>
          <w:rtl/>
        </w:rPr>
        <w:t>وما لا يحل له،</w:t>
      </w:r>
      <w:r>
        <w:rPr>
          <w:rStyle w:val="TraditionalArabic18"/>
          <w:rFonts w:ascii="Times New Roman" w:hAnsi="Times New Roman" w:hint="cs"/>
          <w:b/>
          <w:bCs/>
          <w:smallCaps w:val="0"/>
          <w:sz w:val="28"/>
          <w:vertAlign w:val="baseline"/>
          <w:rtl/>
        </w:rPr>
        <w:t xml:space="preserve"> ولا يعطي  ما يجب عليه، </w:t>
      </w:r>
    </w:p>
    <w:p w14:paraId="0C6567B4" w14:textId="7480D85F" w:rsidR="00964EF9" w:rsidRPr="005650EB" w:rsidRDefault="00964EF9" w:rsidP="001B5300">
      <w:pPr>
        <w:rPr>
          <w:rStyle w:val="TraditionalArabic18"/>
          <w:rFonts w:ascii="Times New Roman" w:hAnsi="Times New Roman"/>
          <w:b/>
          <w:bCs/>
          <w:smallCaps w:val="0"/>
          <w:sz w:val="28"/>
          <w:vertAlign w:val="baseline"/>
          <w:rtl/>
        </w:rPr>
      </w:pPr>
      <w:r w:rsidRPr="005650EB">
        <w:rPr>
          <w:rStyle w:val="TraditionalArabic18"/>
          <w:rFonts w:ascii="Times New Roman" w:hAnsi="Times New Roman" w:hint="cs"/>
          <w:b/>
          <w:bCs/>
          <w:smallCaps w:val="0"/>
          <w:sz w:val="28"/>
          <w:vertAlign w:val="baseline"/>
          <w:rtl/>
        </w:rPr>
        <w:t xml:space="preserve">فمن التطفيف المنهي عنه: </w:t>
      </w:r>
      <w:r w:rsidR="00717899" w:rsidRPr="005650EB">
        <w:rPr>
          <w:rStyle w:val="TraditionalArabic18"/>
          <w:rFonts w:ascii="Times New Roman" w:hAnsi="Times New Roman" w:hint="cs"/>
          <w:b/>
          <w:bCs/>
          <w:smallCaps w:val="0"/>
          <w:sz w:val="28"/>
          <w:vertAlign w:val="baseline"/>
          <w:rtl/>
        </w:rPr>
        <w:t xml:space="preserve">استفراغ الجهد في </w:t>
      </w:r>
      <w:r w:rsidRPr="005650EB">
        <w:rPr>
          <w:rStyle w:val="TraditionalArabic18"/>
          <w:rFonts w:ascii="Times New Roman" w:hAnsi="Times New Roman" w:hint="cs"/>
          <w:b/>
          <w:bCs/>
          <w:smallCaps w:val="0"/>
          <w:sz w:val="28"/>
          <w:vertAlign w:val="baseline"/>
          <w:rtl/>
        </w:rPr>
        <w:t>طلب الحقوق</w:t>
      </w:r>
      <w:r w:rsidR="00717899" w:rsidRPr="005650EB">
        <w:rPr>
          <w:rStyle w:val="TraditionalArabic18"/>
          <w:rFonts w:ascii="Times New Roman" w:hAnsi="Times New Roman" w:hint="cs"/>
          <w:b/>
          <w:bCs/>
          <w:smallCaps w:val="0"/>
          <w:sz w:val="28"/>
          <w:vertAlign w:val="baseline"/>
          <w:rtl/>
        </w:rPr>
        <w:t xml:space="preserve"> </w:t>
      </w:r>
      <w:r w:rsidR="00687E3A">
        <w:rPr>
          <w:rStyle w:val="TraditionalArabic18"/>
          <w:rFonts w:ascii="Times New Roman" w:hAnsi="Times New Roman" w:hint="cs"/>
          <w:b/>
          <w:bCs/>
          <w:smallCaps w:val="0"/>
          <w:sz w:val="28"/>
          <w:vertAlign w:val="baseline"/>
          <w:rtl/>
        </w:rPr>
        <w:t>والتنافس على تحقيق المكاسب،</w:t>
      </w:r>
      <w:r w:rsidRPr="005650EB">
        <w:rPr>
          <w:rStyle w:val="TraditionalArabic18"/>
          <w:rFonts w:ascii="Times New Roman" w:hAnsi="Times New Roman" w:hint="cs"/>
          <w:b/>
          <w:bCs/>
          <w:smallCaps w:val="0"/>
          <w:sz w:val="28"/>
          <w:vertAlign w:val="baseline"/>
          <w:rtl/>
        </w:rPr>
        <w:t xml:space="preserve"> والفتور </w:t>
      </w:r>
      <w:r w:rsidR="00717899" w:rsidRPr="005650EB">
        <w:rPr>
          <w:rStyle w:val="TraditionalArabic18"/>
          <w:rFonts w:ascii="Times New Roman" w:hAnsi="Times New Roman" w:hint="cs"/>
          <w:b/>
          <w:bCs/>
          <w:smallCaps w:val="0"/>
          <w:sz w:val="28"/>
          <w:vertAlign w:val="baseline"/>
          <w:rtl/>
        </w:rPr>
        <w:t>والتكاسل</w:t>
      </w:r>
      <w:r w:rsidR="00D9273C" w:rsidRPr="005650EB">
        <w:rPr>
          <w:rStyle w:val="TraditionalArabic18"/>
          <w:rFonts w:ascii="Times New Roman" w:hAnsi="Times New Roman" w:hint="cs"/>
          <w:b/>
          <w:bCs/>
          <w:smallCaps w:val="0"/>
          <w:sz w:val="28"/>
          <w:vertAlign w:val="baseline"/>
          <w:rtl/>
        </w:rPr>
        <w:t xml:space="preserve"> والتقصير</w:t>
      </w:r>
      <w:r w:rsidR="00717899" w:rsidRPr="005650EB">
        <w:rPr>
          <w:rStyle w:val="TraditionalArabic18"/>
          <w:rFonts w:ascii="Times New Roman" w:hAnsi="Times New Roman" w:hint="cs"/>
          <w:b/>
          <w:bCs/>
          <w:smallCaps w:val="0"/>
          <w:sz w:val="28"/>
          <w:vertAlign w:val="baseline"/>
          <w:rtl/>
        </w:rPr>
        <w:t xml:space="preserve"> </w:t>
      </w:r>
      <w:r w:rsidR="00976222" w:rsidRPr="005650EB">
        <w:rPr>
          <w:rStyle w:val="TraditionalArabic18"/>
          <w:rFonts w:ascii="Times New Roman" w:hAnsi="Times New Roman" w:hint="cs"/>
          <w:b/>
          <w:bCs/>
          <w:smallCaps w:val="0"/>
          <w:sz w:val="28"/>
          <w:vertAlign w:val="baseline"/>
          <w:rtl/>
        </w:rPr>
        <w:t xml:space="preserve">والتباطؤ </w:t>
      </w:r>
      <w:r w:rsidRPr="005650EB">
        <w:rPr>
          <w:rStyle w:val="TraditionalArabic18"/>
          <w:rFonts w:ascii="Times New Roman" w:hAnsi="Times New Roman" w:hint="cs"/>
          <w:b/>
          <w:bCs/>
          <w:smallCaps w:val="0"/>
          <w:sz w:val="28"/>
          <w:vertAlign w:val="baseline"/>
          <w:rtl/>
        </w:rPr>
        <w:t>في أداء الواجبات</w:t>
      </w:r>
      <w:r w:rsidR="00D9273C" w:rsidRPr="005650EB">
        <w:rPr>
          <w:rStyle w:val="TraditionalArabic18"/>
          <w:rFonts w:ascii="Times New Roman" w:hAnsi="Times New Roman" w:hint="cs"/>
          <w:b/>
          <w:bCs/>
          <w:smallCaps w:val="0"/>
          <w:sz w:val="28"/>
          <w:vertAlign w:val="baseline"/>
          <w:rtl/>
        </w:rPr>
        <w:t>،</w:t>
      </w:r>
      <w:r w:rsidR="00717899" w:rsidRPr="005650EB">
        <w:rPr>
          <w:rStyle w:val="TraditionalArabic18"/>
          <w:rFonts w:ascii="Times New Roman" w:hAnsi="Times New Roman" w:hint="cs"/>
          <w:b/>
          <w:bCs/>
          <w:smallCaps w:val="0"/>
          <w:sz w:val="28"/>
          <w:vertAlign w:val="baseline"/>
          <w:rtl/>
        </w:rPr>
        <w:t xml:space="preserve"> والفرار والتهرب من</w:t>
      </w:r>
      <w:r w:rsidR="00D9273C" w:rsidRPr="005650EB">
        <w:rPr>
          <w:rStyle w:val="TraditionalArabic18"/>
          <w:rFonts w:ascii="Times New Roman" w:hAnsi="Times New Roman" w:hint="cs"/>
          <w:b/>
          <w:bCs/>
          <w:smallCaps w:val="0"/>
          <w:sz w:val="28"/>
          <w:vertAlign w:val="baseline"/>
          <w:rtl/>
        </w:rPr>
        <w:t>ها</w:t>
      </w:r>
      <w:r w:rsidR="00717899" w:rsidRPr="005650EB">
        <w:rPr>
          <w:rStyle w:val="TraditionalArabic18"/>
          <w:rFonts w:ascii="Times New Roman" w:hAnsi="Times New Roman" w:hint="cs"/>
          <w:b/>
          <w:bCs/>
          <w:smallCaps w:val="0"/>
          <w:sz w:val="28"/>
          <w:vertAlign w:val="baseline"/>
          <w:rtl/>
        </w:rPr>
        <w:t xml:space="preserve">، </w:t>
      </w:r>
      <w:r w:rsidR="00687E3A">
        <w:rPr>
          <w:rStyle w:val="TraditionalArabic18"/>
          <w:rFonts w:ascii="Times New Roman" w:hAnsi="Times New Roman" w:hint="cs"/>
          <w:b/>
          <w:bCs/>
          <w:smallCaps w:val="0"/>
          <w:sz w:val="28"/>
          <w:vertAlign w:val="baseline"/>
          <w:rtl/>
        </w:rPr>
        <w:t xml:space="preserve">بل </w:t>
      </w:r>
      <w:r w:rsidR="00717899" w:rsidRPr="005650EB">
        <w:rPr>
          <w:rStyle w:val="TraditionalArabic18"/>
          <w:rFonts w:ascii="Times New Roman" w:hAnsi="Times New Roman" w:hint="cs"/>
          <w:b/>
          <w:bCs/>
          <w:smallCaps w:val="0"/>
          <w:sz w:val="28"/>
          <w:vertAlign w:val="baseline"/>
          <w:rtl/>
        </w:rPr>
        <w:t>وتضييعها</w:t>
      </w:r>
      <w:r w:rsidR="00687E3A">
        <w:rPr>
          <w:rStyle w:val="TraditionalArabic18"/>
          <w:rFonts w:ascii="Times New Roman" w:hAnsi="Times New Roman" w:hint="cs"/>
          <w:b/>
          <w:bCs/>
          <w:smallCaps w:val="0"/>
          <w:sz w:val="28"/>
          <w:vertAlign w:val="baseline"/>
          <w:rtl/>
        </w:rPr>
        <w:t xml:space="preserve"> في كثير من الأحيان.</w:t>
      </w:r>
    </w:p>
    <w:p w14:paraId="3186CF34" w14:textId="77777777" w:rsidR="00F9297C" w:rsidRPr="00D21C9E" w:rsidRDefault="00F9297C" w:rsidP="001B5300">
      <w:pPr>
        <w:rPr>
          <w:rStyle w:val="TraditionalArabic18"/>
          <w:rFonts w:ascii="Times New Roman" w:hAnsi="Times New Roman"/>
          <w:b/>
          <w:bCs/>
          <w:smallCaps w:val="0"/>
          <w:color w:val="C00000"/>
          <w:sz w:val="28"/>
          <w:vertAlign w:val="baseline"/>
          <w:rtl/>
        </w:rPr>
      </w:pPr>
    </w:p>
    <w:p w14:paraId="12843077" w14:textId="77777777" w:rsidR="00077ACB" w:rsidRPr="006C574F" w:rsidRDefault="00D21C9E" w:rsidP="001B5300">
      <w:pPr>
        <w:rPr>
          <w:rStyle w:val="TraditionalArabic18"/>
          <w:rFonts w:ascii="Times New Roman" w:hAnsi="Times New Roman"/>
          <w:b/>
          <w:bCs/>
          <w:smallCaps w:val="0"/>
          <w:color w:val="C00000"/>
          <w:sz w:val="28"/>
          <w:u w:val="single"/>
          <w:shd w:val="clear" w:color="auto" w:fill="00FF99"/>
          <w:vertAlign w:val="baseline"/>
          <w:rtl/>
        </w:rPr>
      </w:pPr>
      <w:r w:rsidRPr="006C574F">
        <w:rPr>
          <w:rStyle w:val="TraditionalArabic18"/>
          <w:rFonts w:ascii="Times New Roman" w:hAnsi="Times New Roman"/>
          <w:b/>
          <w:bCs/>
          <w:smallCaps w:val="0"/>
          <w:color w:val="C00000"/>
          <w:sz w:val="28"/>
          <w:u w:val="single"/>
          <w:shd w:val="clear" w:color="auto" w:fill="00FF99"/>
          <w:vertAlign w:val="baseline"/>
          <w:rtl/>
        </w:rPr>
        <w:t>وكره لكم ثلاثًا:</w:t>
      </w:r>
    </w:p>
    <w:p w14:paraId="4D0B2403" w14:textId="4110AA5C" w:rsidR="00D21C9E" w:rsidRPr="00AD2C77" w:rsidRDefault="00AD2C77" w:rsidP="001B5300">
      <w:pPr>
        <w:rPr>
          <w:rStyle w:val="TraditionalArabic18"/>
          <w:rFonts w:ascii="Times New Roman" w:hAnsi="Times New Roman"/>
          <w:b/>
          <w:bCs/>
          <w:smallCaps w:val="0"/>
          <w:sz w:val="28"/>
          <w:vertAlign w:val="baseline"/>
          <w:rtl/>
        </w:rPr>
      </w:pPr>
      <w:r w:rsidRPr="00AD2C77">
        <w:rPr>
          <w:rStyle w:val="TraditionalArabic18"/>
          <w:rFonts w:ascii="Times New Roman" w:hAnsi="Times New Roman"/>
          <w:b/>
          <w:bCs/>
          <w:smallCaps w:val="0"/>
          <w:sz w:val="28"/>
          <w:vertAlign w:val="baseline"/>
          <w:rtl/>
        </w:rPr>
        <w:t>«وَفِي قَوْلِهِ صلى الله عليه وسلم حَرَّمَ ثَلَاثًا وَكَرِهَ ثَلَاثًا دَلِيلٌ عَلَى أَنَّ الْكَرَاهَةَ فِي هَذِهِ الثَّلَاثَةِ الْأَخِيرَةِ لِلتَّنْزِيهِ لَا لِلتَّحْرِيمِ وَاللَّهُ أَعْلَمُ»</w:t>
      </w:r>
      <w:r>
        <w:rPr>
          <w:rStyle w:val="Appelnotedebasdep"/>
          <w:rFonts w:ascii="Times New Roman" w:hAnsi="Times New Roman"/>
          <w:b/>
          <w:bCs/>
          <w:sz w:val="28"/>
          <w:rtl/>
        </w:rPr>
        <w:footnoteReference w:id="16"/>
      </w:r>
    </w:p>
    <w:p w14:paraId="79DD106F" w14:textId="6F16AFE4" w:rsidR="00D21C9E" w:rsidRPr="006C574F" w:rsidRDefault="003346E6" w:rsidP="001B5300">
      <w:pPr>
        <w:rPr>
          <w:rStyle w:val="TraditionalArabic18"/>
          <w:rFonts w:ascii="Times New Roman" w:hAnsi="Times New Roman"/>
          <w:b/>
          <w:bCs/>
          <w:smallCaps w:val="0"/>
          <w:color w:val="C00000"/>
          <w:sz w:val="28"/>
          <w:u w:val="single"/>
          <w:shd w:val="clear" w:color="auto" w:fill="00FF99"/>
          <w:vertAlign w:val="baseline"/>
          <w:rtl/>
        </w:rPr>
      </w:pPr>
      <w:r>
        <w:rPr>
          <w:rStyle w:val="TraditionalArabic18"/>
          <w:rFonts w:ascii="Times New Roman" w:hAnsi="Times New Roman" w:hint="cs"/>
          <w:b/>
          <w:bCs/>
          <w:smallCaps w:val="0"/>
          <w:color w:val="C00000"/>
          <w:sz w:val="28"/>
          <w:u w:val="single"/>
          <w:shd w:val="clear" w:color="auto" w:fill="00FF99"/>
          <w:vertAlign w:val="baseline"/>
          <w:rtl/>
        </w:rPr>
        <w:lastRenderedPageBreak/>
        <w:t>أولا:</w:t>
      </w:r>
      <w:r w:rsidR="00D21C9E" w:rsidRPr="006C574F">
        <w:rPr>
          <w:rStyle w:val="TraditionalArabic18"/>
          <w:rFonts w:ascii="Times New Roman" w:hAnsi="Times New Roman"/>
          <w:b/>
          <w:bCs/>
          <w:smallCaps w:val="0"/>
          <w:color w:val="C00000"/>
          <w:sz w:val="28"/>
          <w:u w:val="single"/>
          <w:shd w:val="clear" w:color="auto" w:fill="00FF99"/>
          <w:vertAlign w:val="baseline"/>
          <w:rtl/>
        </w:rPr>
        <w:t>قيل وقال</w:t>
      </w:r>
      <w:r w:rsidR="00D21C9E" w:rsidRPr="006C574F">
        <w:rPr>
          <w:rStyle w:val="TraditionalArabic18"/>
          <w:rFonts w:ascii="Times New Roman" w:hAnsi="Times New Roman" w:hint="cs"/>
          <w:b/>
          <w:bCs/>
          <w:smallCaps w:val="0"/>
          <w:color w:val="C00000"/>
          <w:sz w:val="28"/>
          <w:u w:val="single"/>
          <w:shd w:val="clear" w:color="auto" w:fill="00FF99"/>
          <w:vertAlign w:val="baseline"/>
          <w:rtl/>
        </w:rPr>
        <w:t>:</w:t>
      </w:r>
    </w:p>
    <w:p w14:paraId="58898794" w14:textId="1994139A" w:rsidR="001F795B" w:rsidRDefault="001F795B" w:rsidP="001B5300">
      <w:pPr>
        <w:rPr>
          <w:rStyle w:val="TraditionalArabic18"/>
          <w:rFonts w:ascii="Times New Roman" w:hAnsi="Times New Roman"/>
          <w:b/>
          <w:bCs/>
          <w:smallCaps w:val="0"/>
          <w:sz w:val="28"/>
          <w:vertAlign w:val="baseline"/>
          <w:rtl/>
        </w:rPr>
      </w:pPr>
      <w:r>
        <w:rPr>
          <w:rStyle w:val="TraditionalArabic18"/>
          <w:rFonts w:ascii="Times New Roman" w:hAnsi="Times New Roman" w:hint="cs"/>
          <w:b/>
          <w:bCs/>
          <w:smallCaps w:val="0"/>
          <w:sz w:val="28"/>
          <w:vertAlign w:val="baseline"/>
          <w:rtl/>
        </w:rPr>
        <w:t>والمراد ب</w:t>
      </w:r>
      <w:r w:rsidR="000C3E6E">
        <w:rPr>
          <w:rStyle w:val="TraditionalArabic18"/>
          <w:rFonts w:ascii="Times New Roman" w:hAnsi="Times New Roman" w:hint="cs"/>
          <w:b/>
          <w:bCs/>
          <w:smallCaps w:val="0"/>
          <w:sz w:val="28"/>
          <w:vertAlign w:val="baseline"/>
          <w:rtl/>
        </w:rPr>
        <w:t>القيل والقال</w:t>
      </w:r>
      <w:r>
        <w:rPr>
          <w:rStyle w:val="TraditionalArabic18"/>
          <w:rFonts w:ascii="Times New Roman" w:hAnsi="Times New Roman" w:hint="cs"/>
          <w:b/>
          <w:bCs/>
          <w:smallCaps w:val="0"/>
          <w:sz w:val="28"/>
          <w:vertAlign w:val="baseline"/>
          <w:rtl/>
        </w:rPr>
        <w:t xml:space="preserve"> </w:t>
      </w:r>
      <w:r w:rsidRPr="001F795B">
        <w:rPr>
          <w:rStyle w:val="TraditionalArabic18"/>
          <w:rFonts w:ascii="Times New Roman" w:hAnsi="Times New Roman"/>
          <w:b/>
          <w:bCs/>
          <w:smallCaps w:val="0"/>
          <w:sz w:val="28"/>
          <w:vertAlign w:val="baseline"/>
          <w:rtl/>
        </w:rPr>
        <w:t>«الْخَوْضُ فِي أَحَادِيثِ النَّاسِ الَّتِي لَا فَائِدَةَ فِيهَا</w:t>
      </w:r>
      <w:r>
        <w:rPr>
          <w:rStyle w:val="TraditionalArabic18"/>
          <w:rFonts w:ascii="Times New Roman" w:hAnsi="Times New Roman" w:hint="cs"/>
          <w:b/>
          <w:bCs/>
          <w:smallCaps w:val="0"/>
          <w:sz w:val="28"/>
          <w:vertAlign w:val="baseline"/>
          <w:rtl/>
        </w:rPr>
        <w:t>،</w:t>
      </w:r>
      <w:r w:rsidRPr="001F795B">
        <w:rPr>
          <w:rStyle w:val="TraditionalArabic18"/>
          <w:rFonts w:ascii="Times New Roman" w:hAnsi="Times New Roman"/>
          <w:b/>
          <w:bCs/>
          <w:smallCaps w:val="0"/>
          <w:sz w:val="28"/>
          <w:vertAlign w:val="baseline"/>
          <w:rtl/>
        </w:rPr>
        <w:t xml:space="preserve"> وَإِنَّمَا جُلُّهَا </w:t>
      </w:r>
      <w:r w:rsidR="00E6120E">
        <w:rPr>
          <w:rStyle w:val="TraditionalArabic18"/>
          <w:rFonts w:ascii="Times New Roman" w:hAnsi="Times New Roman" w:hint="cs"/>
          <w:b/>
          <w:bCs/>
          <w:smallCaps w:val="0"/>
          <w:sz w:val="28"/>
          <w:vertAlign w:val="baseline"/>
          <w:rtl/>
        </w:rPr>
        <w:t>ل</w:t>
      </w:r>
      <w:r w:rsidRPr="001F795B">
        <w:rPr>
          <w:rStyle w:val="TraditionalArabic18"/>
          <w:rFonts w:ascii="Times New Roman" w:hAnsi="Times New Roman"/>
          <w:b/>
          <w:bCs/>
          <w:smallCaps w:val="0"/>
          <w:sz w:val="28"/>
          <w:vertAlign w:val="baseline"/>
          <w:rtl/>
        </w:rPr>
        <w:t>غَلَط</w:t>
      </w:r>
      <w:r w:rsidR="00E6120E">
        <w:rPr>
          <w:rStyle w:val="TraditionalArabic18"/>
          <w:rFonts w:ascii="Times New Roman" w:hAnsi="Times New Roman" w:hint="cs"/>
          <w:b/>
          <w:bCs/>
          <w:smallCaps w:val="0"/>
          <w:sz w:val="28"/>
          <w:vertAlign w:val="baseline"/>
          <w:rtl/>
        </w:rPr>
        <w:t>ٌ</w:t>
      </w:r>
      <w:r>
        <w:rPr>
          <w:rStyle w:val="TraditionalArabic18"/>
          <w:rFonts w:ascii="Times New Roman" w:hAnsi="Times New Roman" w:hint="cs"/>
          <w:b/>
          <w:bCs/>
          <w:smallCaps w:val="0"/>
          <w:sz w:val="28"/>
          <w:vertAlign w:val="baseline"/>
          <w:rtl/>
        </w:rPr>
        <w:t>،</w:t>
      </w:r>
      <w:r w:rsidRPr="001F795B">
        <w:rPr>
          <w:rStyle w:val="TraditionalArabic18"/>
          <w:rFonts w:ascii="Times New Roman" w:hAnsi="Times New Roman"/>
          <w:b/>
          <w:bCs/>
          <w:smallCaps w:val="0"/>
          <w:sz w:val="28"/>
          <w:vertAlign w:val="baseline"/>
          <w:rtl/>
        </w:rPr>
        <w:t xml:space="preserve"> وَحَشْوٌ</w:t>
      </w:r>
      <w:r>
        <w:rPr>
          <w:rStyle w:val="TraditionalArabic18"/>
          <w:rFonts w:ascii="Times New Roman" w:hAnsi="Times New Roman" w:hint="cs"/>
          <w:b/>
          <w:bCs/>
          <w:smallCaps w:val="0"/>
          <w:sz w:val="28"/>
          <w:vertAlign w:val="baseline"/>
          <w:rtl/>
        </w:rPr>
        <w:t>،</w:t>
      </w:r>
      <w:r w:rsidRPr="001F795B">
        <w:rPr>
          <w:rStyle w:val="TraditionalArabic18"/>
          <w:rFonts w:ascii="Times New Roman" w:hAnsi="Times New Roman"/>
          <w:b/>
          <w:bCs/>
          <w:smallCaps w:val="0"/>
          <w:sz w:val="28"/>
          <w:vertAlign w:val="baseline"/>
          <w:rtl/>
        </w:rPr>
        <w:t xml:space="preserve"> وَغِيبَةٌ</w:t>
      </w:r>
      <w:r>
        <w:rPr>
          <w:rStyle w:val="TraditionalArabic18"/>
          <w:rFonts w:ascii="Times New Roman" w:hAnsi="Times New Roman" w:hint="cs"/>
          <w:b/>
          <w:bCs/>
          <w:smallCaps w:val="0"/>
          <w:sz w:val="28"/>
          <w:vertAlign w:val="baseline"/>
          <w:rtl/>
        </w:rPr>
        <w:t>،</w:t>
      </w:r>
      <w:r w:rsidRPr="001F795B">
        <w:rPr>
          <w:rStyle w:val="TraditionalArabic18"/>
          <w:rFonts w:ascii="Times New Roman" w:hAnsi="Times New Roman"/>
          <w:b/>
          <w:bCs/>
          <w:smallCaps w:val="0"/>
          <w:sz w:val="28"/>
          <w:vertAlign w:val="baseline"/>
          <w:rtl/>
        </w:rPr>
        <w:t xml:space="preserve"> وَمَا لَا يُكْتَبُ فِيهِ حَسَنَةٌ</w:t>
      </w:r>
      <w:r>
        <w:rPr>
          <w:rStyle w:val="TraditionalArabic18"/>
          <w:rFonts w:ascii="Times New Roman" w:hAnsi="Times New Roman" w:hint="cs"/>
          <w:b/>
          <w:bCs/>
          <w:smallCaps w:val="0"/>
          <w:sz w:val="28"/>
          <w:vertAlign w:val="baseline"/>
          <w:rtl/>
        </w:rPr>
        <w:t>،</w:t>
      </w:r>
      <w:r w:rsidRPr="001F795B">
        <w:rPr>
          <w:rStyle w:val="TraditionalArabic18"/>
          <w:rFonts w:ascii="Times New Roman" w:hAnsi="Times New Roman"/>
          <w:b/>
          <w:bCs/>
          <w:smallCaps w:val="0"/>
          <w:sz w:val="28"/>
          <w:vertAlign w:val="baseline"/>
          <w:rtl/>
        </w:rPr>
        <w:t xml:space="preserve"> وَلَا </w:t>
      </w:r>
      <w:r w:rsidR="007565B4">
        <w:rPr>
          <w:rStyle w:val="TraditionalArabic18"/>
          <w:rFonts w:ascii="Times New Roman" w:hAnsi="Times New Roman" w:hint="cs"/>
          <w:b/>
          <w:bCs/>
          <w:smallCaps w:val="0"/>
          <w:sz w:val="28"/>
          <w:vertAlign w:val="baseline"/>
          <w:rtl/>
        </w:rPr>
        <w:t>ي</w:t>
      </w:r>
      <w:r w:rsidRPr="001F795B">
        <w:rPr>
          <w:rStyle w:val="TraditionalArabic18"/>
          <w:rFonts w:ascii="Times New Roman" w:hAnsi="Times New Roman"/>
          <w:b/>
          <w:bCs/>
          <w:smallCaps w:val="0"/>
          <w:sz w:val="28"/>
          <w:vertAlign w:val="baseline"/>
          <w:rtl/>
        </w:rPr>
        <w:t>سلم الْقَائِلُ وَالْمُسْتَمِعُ فِيهِ مِنْ سَيِّئِهِ»</w:t>
      </w:r>
      <w:r>
        <w:rPr>
          <w:rStyle w:val="Appelnotedebasdep"/>
          <w:rFonts w:ascii="Times New Roman" w:hAnsi="Times New Roman"/>
          <w:b/>
          <w:bCs/>
          <w:sz w:val="28"/>
          <w:rtl/>
        </w:rPr>
        <w:footnoteReference w:id="17"/>
      </w:r>
    </w:p>
    <w:p w14:paraId="4247E367" w14:textId="02E84D77" w:rsidR="00A453D1" w:rsidRDefault="00A453D1" w:rsidP="001B5300">
      <w:pPr>
        <w:rPr>
          <w:rStyle w:val="TraditionalArabic18"/>
          <w:rFonts w:ascii="Times New Roman" w:hAnsi="Times New Roman"/>
          <w:b/>
          <w:bCs/>
          <w:smallCaps w:val="0"/>
          <w:sz w:val="28"/>
          <w:vertAlign w:val="baseline"/>
          <w:rtl/>
        </w:rPr>
      </w:pPr>
      <w:r>
        <w:rPr>
          <w:rStyle w:val="TraditionalArabic18"/>
          <w:rFonts w:ascii="Times New Roman" w:hAnsi="Times New Roman" w:hint="cs"/>
          <w:b/>
          <w:bCs/>
          <w:smallCaps w:val="0"/>
          <w:sz w:val="28"/>
          <w:vertAlign w:val="baseline"/>
          <w:rtl/>
        </w:rPr>
        <w:t>قال الإمام ابن الملقن رحمه الله تعالى:</w:t>
      </w:r>
      <w:r w:rsidRPr="00A453D1">
        <w:rPr>
          <w:rStyle w:val="TraditionalArabic18"/>
          <w:rFonts w:ascii="Times New Roman" w:hAnsi="Times New Roman"/>
          <w:b/>
          <w:bCs/>
          <w:smallCaps w:val="0"/>
          <w:sz w:val="28"/>
          <w:vertAlign w:val="baseline"/>
          <w:rtl/>
        </w:rPr>
        <w:t>«</w:t>
      </w:r>
      <w:r w:rsidRPr="00E6120E">
        <w:rPr>
          <w:rStyle w:val="TraditionalArabic18"/>
          <w:rFonts w:ascii="Times New Roman" w:hAnsi="Times New Roman"/>
          <w:b/>
          <w:bCs/>
          <w:smallCaps w:val="0"/>
          <w:sz w:val="28"/>
          <w:u w:val="single"/>
          <w:vertAlign w:val="baseline"/>
          <w:rtl/>
        </w:rPr>
        <w:t>فائدة:</w:t>
      </w:r>
      <w:r w:rsidRPr="00A453D1">
        <w:rPr>
          <w:rStyle w:val="TraditionalArabic18"/>
          <w:rFonts w:ascii="Times New Roman" w:hAnsi="Times New Roman"/>
          <w:b/>
          <w:bCs/>
          <w:smallCaps w:val="0"/>
          <w:sz w:val="28"/>
          <w:vertAlign w:val="baseline"/>
          <w:rtl/>
        </w:rPr>
        <w:t xml:space="preserve"> وهذا النهي لا بد فيه من تقييده بالكثرة التي</w:t>
      </w:r>
      <w:r>
        <w:rPr>
          <w:rStyle w:val="TraditionalArabic18"/>
          <w:rFonts w:ascii="Times New Roman" w:hAnsi="Times New Roman" w:hint="cs"/>
          <w:b/>
          <w:bCs/>
          <w:smallCaps w:val="0"/>
          <w:sz w:val="28"/>
          <w:vertAlign w:val="baseline"/>
          <w:rtl/>
        </w:rPr>
        <w:t xml:space="preserve"> </w:t>
      </w:r>
      <w:r w:rsidRPr="00A453D1">
        <w:rPr>
          <w:rStyle w:val="TraditionalArabic18"/>
          <w:rFonts w:ascii="Times New Roman" w:hAnsi="Times New Roman"/>
          <w:b/>
          <w:bCs/>
          <w:smallCaps w:val="0"/>
          <w:sz w:val="28"/>
          <w:vertAlign w:val="baseline"/>
          <w:rtl/>
        </w:rPr>
        <w:t>لا يؤمن معها وقوع الخطل والخطأ  والتسبب إلى وقوع المفاسد من غير يقين والإِخبار بالأمور الباطلة، وقد ثبت عن النبي صلى الله عليه وسلم أنه قال: "كفى بالمرء إثمًا أن يُحدِّثَ بكل ما سمع"</w:t>
      </w:r>
      <w:r w:rsidR="00F03832">
        <w:rPr>
          <w:rStyle w:val="Appelnotedebasdep"/>
          <w:rFonts w:ascii="Times New Roman" w:hAnsi="Times New Roman"/>
          <w:b/>
          <w:bCs/>
          <w:sz w:val="28"/>
          <w:rtl/>
        </w:rPr>
        <w:footnoteReference w:id="18"/>
      </w:r>
      <w:r w:rsidRPr="00A453D1">
        <w:rPr>
          <w:rStyle w:val="TraditionalArabic18"/>
          <w:rFonts w:ascii="Times New Roman" w:hAnsi="Times New Roman"/>
          <w:b/>
          <w:bCs/>
          <w:smallCaps w:val="0"/>
          <w:sz w:val="28"/>
          <w:vertAlign w:val="baseline"/>
          <w:rtl/>
        </w:rPr>
        <w:t>.</w:t>
      </w:r>
      <w:r w:rsidR="00D42278">
        <w:rPr>
          <w:rStyle w:val="TraditionalArabic18"/>
          <w:rFonts w:ascii="Times New Roman" w:hAnsi="Times New Roman" w:hint="cs"/>
          <w:b/>
          <w:bCs/>
          <w:smallCaps w:val="0"/>
          <w:sz w:val="28"/>
          <w:vertAlign w:val="baseline"/>
          <w:rtl/>
        </w:rPr>
        <w:t xml:space="preserve"> </w:t>
      </w:r>
      <w:r w:rsidRPr="00A453D1">
        <w:rPr>
          <w:rStyle w:val="TraditionalArabic18"/>
          <w:rFonts w:ascii="Times New Roman" w:hAnsi="Times New Roman"/>
          <w:b/>
          <w:bCs/>
          <w:smallCaps w:val="0"/>
          <w:sz w:val="28"/>
          <w:vertAlign w:val="baseline"/>
          <w:rtl/>
        </w:rPr>
        <w:t>وقال بعض السلف: لا يكون إمامًا من حدَّث بكل ما سمع»</w:t>
      </w:r>
      <w:r>
        <w:rPr>
          <w:rStyle w:val="Appelnotedebasdep"/>
          <w:rFonts w:ascii="Times New Roman" w:hAnsi="Times New Roman"/>
          <w:b/>
          <w:bCs/>
          <w:sz w:val="28"/>
          <w:rtl/>
        </w:rPr>
        <w:footnoteReference w:id="19"/>
      </w:r>
    </w:p>
    <w:p w14:paraId="4089993D" w14:textId="4D47199D" w:rsidR="00D42278" w:rsidRDefault="00D42278" w:rsidP="001B5300">
      <w:pPr>
        <w:rPr>
          <w:rStyle w:val="TraditionalArabic18"/>
          <w:rFonts w:ascii="Times New Roman" w:hAnsi="Times New Roman"/>
          <w:b/>
          <w:bCs/>
          <w:smallCaps w:val="0"/>
          <w:sz w:val="28"/>
          <w:vertAlign w:val="baseline"/>
          <w:rtl/>
        </w:rPr>
      </w:pPr>
      <w:r>
        <w:rPr>
          <w:rStyle w:val="TraditionalArabic18"/>
          <w:rFonts w:ascii="Times New Roman" w:hAnsi="Times New Roman" w:hint="cs"/>
          <w:b/>
          <w:bCs/>
          <w:smallCaps w:val="0"/>
          <w:sz w:val="28"/>
          <w:vertAlign w:val="baseline"/>
          <w:rtl/>
        </w:rPr>
        <w:t xml:space="preserve">وقال </w:t>
      </w:r>
      <w:r w:rsidR="00526039">
        <w:rPr>
          <w:rStyle w:val="TraditionalArabic18"/>
          <w:rFonts w:ascii="Times New Roman" w:hAnsi="Times New Roman" w:hint="cs"/>
          <w:b/>
          <w:bCs/>
          <w:smallCaps w:val="0"/>
          <w:sz w:val="28"/>
          <w:vertAlign w:val="baseline"/>
          <w:rtl/>
        </w:rPr>
        <w:t xml:space="preserve">الإمام </w:t>
      </w:r>
      <w:r>
        <w:rPr>
          <w:rStyle w:val="TraditionalArabic18"/>
          <w:rFonts w:ascii="Times New Roman" w:hAnsi="Times New Roman" w:hint="cs"/>
          <w:b/>
          <w:bCs/>
          <w:smallCaps w:val="0"/>
          <w:sz w:val="28"/>
          <w:vertAlign w:val="baseline"/>
          <w:rtl/>
        </w:rPr>
        <w:t>ابن عبد البر :</w:t>
      </w:r>
      <w:r w:rsidRPr="00D42278">
        <w:rPr>
          <w:rStyle w:val="TraditionalArabic18"/>
          <w:rFonts w:ascii="Times New Roman" w:hAnsi="Times New Roman"/>
          <w:b/>
          <w:bCs/>
          <w:smallCaps w:val="0"/>
          <w:sz w:val="28"/>
          <w:vertAlign w:val="baseline"/>
          <w:rtl/>
        </w:rPr>
        <w:t>«فمعنى: "قيل وقال" -واللَّهُ أعلم- الحديثُ بما لا معنى لهُ ولا فائدةَ فيه من أحاديثِ الناس التي أكثَرُها</w:t>
      </w:r>
      <w:r>
        <w:rPr>
          <w:rStyle w:val="TraditionalArabic18"/>
          <w:rFonts w:ascii="Times New Roman" w:hAnsi="Times New Roman" w:hint="cs"/>
          <w:b/>
          <w:bCs/>
          <w:smallCaps w:val="0"/>
          <w:sz w:val="28"/>
          <w:vertAlign w:val="baseline"/>
          <w:rtl/>
        </w:rPr>
        <w:t xml:space="preserve"> </w:t>
      </w:r>
      <w:r w:rsidRPr="00D42278">
        <w:rPr>
          <w:rStyle w:val="TraditionalArabic18"/>
          <w:rFonts w:ascii="Times New Roman" w:hAnsi="Times New Roman"/>
          <w:b/>
          <w:bCs/>
          <w:smallCaps w:val="0"/>
          <w:sz w:val="28"/>
          <w:vertAlign w:val="baseline"/>
          <w:rtl/>
        </w:rPr>
        <w:t>غِيبةٌ ولَغَطٌ وكذِبٌ، ومَن</w:t>
      </w:r>
      <w:r w:rsidR="004325BC">
        <w:rPr>
          <w:rStyle w:val="TraditionalArabic18"/>
          <w:rFonts w:ascii="Times New Roman" w:hAnsi="Times New Roman" w:hint="cs"/>
          <w:b/>
          <w:bCs/>
          <w:smallCaps w:val="0"/>
          <w:sz w:val="28"/>
          <w:vertAlign w:val="baseline"/>
          <w:rtl/>
        </w:rPr>
        <w:t>ْ</w:t>
      </w:r>
      <w:r w:rsidRPr="00D42278">
        <w:rPr>
          <w:rStyle w:val="TraditionalArabic18"/>
          <w:rFonts w:ascii="Times New Roman" w:hAnsi="Times New Roman"/>
          <w:b/>
          <w:bCs/>
          <w:smallCaps w:val="0"/>
          <w:sz w:val="28"/>
          <w:vertAlign w:val="baseline"/>
          <w:rtl/>
        </w:rPr>
        <w:t xml:space="preserve"> أكثر</w:t>
      </w:r>
      <w:r w:rsidR="004325BC">
        <w:rPr>
          <w:rStyle w:val="TraditionalArabic18"/>
          <w:rFonts w:ascii="Times New Roman" w:hAnsi="Times New Roman" w:hint="cs"/>
          <w:b/>
          <w:bCs/>
          <w:smallCaps w:val="0"/>
          <w:sz w:val="28"/>
          <w:vertAlign w:val="baseline"/>
          <w:rtl/>
        </w:rPr>
        <w:t>َ</w:t>
      </w:r>
      <w:r w:rsidRPr="00D42278">
        <w:rPr>
          <w:rStyle w:val="TraditionalArabic18"/>
          <w:rFonts w:ascii="Times New Roman" w:hAnsi="Times New Roman"/>
          <w:b/>
          <w:bCs/>
          <w:smallCaps w:val="0"/>
          <w:sz w:val="28"/>
          <w:vertAlign w:val="baseline"/>
          <w:rtl/>
        </w:rPr>
        <w:t xml:space="preserve"> م</w:t>
      </w:r>
      <w:r w:rsidR="004325BC">
        <w:rPr>
          <w:rStyle w:val="TraditionalArabic18"/>
          <w:rFonts w:ascii="Times New Roman" w:hAnsi="Times New Roman" w:hint="cs"/>
          <w:b/>
          <w:bCs/>
          <w:smallCaps w:val="0"/>
          <w:sz w:val="28"/>
          <w:vertAlign w:val="baseline"/>
          <w:rtl/>
        </w:rPr>
        <w:t>ِ</w:t>
      </w:r>
      <w:r w:rsidRPr="00D42278">
        <w:rPr>
          <w:rStyle w:val="TraditionalArabic18"/>
          <w:rFonts w:ascii="Times New Roman" w:hAnsi="Times New Roman"/>
          <w:b/>
          <w:bCs/>
          <w:smallCaps w:val="0"/>
          <w:sz w:val="28"/>
          <w:vertAlign w:val="baseline"/>
          <w:rtl/>
        </w:rPr>
        <w:t>ن</w:t>
      </w:r>
      <w:r w:rsidR="004325BC">
        <w:rPr>
          <w:rStyle w:val="TraditionalArabic18"/>
          <w:rFonts w:ascii="Times New Roman" w:hAnsi="Times New Roman" w:hint="cs"/>
          <w:b/>
          <w:bCs/>
          <w:smallCaps w:val="0"/>
          <w:sz w:val="28"/>
          <w:vertAlign w:val="baseline"/>
          <w:rtl/>
        </w:rPr>
        <w:t>َ</w:t>
      </w:r>
      <w:r w:rsidRPr="00D42278">
        <w:rPr>
          <w:rStyle w:val="TraditionalArabic18"/>
          <w:rFonts w:ascii="Times New Roman" w:hAnsi="Times New Roman"/>
          <w:b/>
          <w:bCs/>
          <w:smallCaps w:val="0"/>
          <w:sz w:val="28"/>
          <w:vertAlign w:val="baseline"/>
          <w:rtl/>
        </w:rPr>
        <w:t xml:space="preserve"> القيلِ والقالِ مع العامةِ لم يسلَمْ من الخوضِ في الباطل، ولا من الاغتياب، ولا من الكذِب. واللَّهُ أعلم»</w:t>
      </w:r>
      <w:r>
        <w:rPr>
          <w:rStyle w:val="Appelnotedebasdep"/>
          <w:rFonts w:ascii="Times New Roman" w:hAnsi="Times New Roman"/>
          <w:b/>
          <w:bCs/>
          <w:sz w:val="28"/>
          <w:rtl/>
        </w:rPr>
        <w:footnoteReference w:id="20"/>
      </w:r>
    </w:p>
    <w:p w14:paraId="7222B83C" w14:textId="77777777" w:rsidR="001F795B" w:rsidRDefault="001F795B" w:rsidP="001B5300">
      <w:pPr>
        <w:rPr>
          <w:rStyle w:val="TraditionalArabic18"/>
          <w:rFonts w:ascii="Times New Roman" w:hAnsi="Times New Roman"/>
          <w:b/>
          <w:bCs/>
          <w:smallCaps w:val="0"/>
          <w:sz w:val="28"/>
          <w:vertAlign w:val="baseline"/>
          <w:rtl/>
        </w:rPr>
      </w:pPr>
    </w:p>
    <w:p w14:paraId="2D7AE06A" w14:textId="0A2FD8FB" w:rsidR="00D21C9E" w:rsidRDefault="003346E6" w:rsidP="001B5300">
      <w:pPr>
        <w:rPr>
          <w:rStyle w:val="TraditionalArabic18"/>
          <w:rFonts w:ascii="Times New Roman" w:hAnsi="Times New Roman"/>
          <w:b/>
          <w:bCs/>
          <w:smallCaps w:val="0"/>
          <w:color w:val="C00000"/>
          <w:sz w:val="28"/>
          <w:u w:val="single"/>
          <w:shd w:val="clear" w:color="auto" w:fill="00FF99"/>
          <w:vertAlign w:val="baseline"/>
          <w:rtl/>
        </w:rPr>
      </w:pPr>
      <w:r>
        <w:rPr>
          <w:rStyle w:val="TraditionalArabic18"/>
          <w:rFonts w:ascii="Times New Roman" w:hAnsi="Times New Roman" w:hint="cs"/>
          <w:b/>
          <w:bCs/>
          <w:smallCaps w:val="0"/>
          <w:color w:val="C00000"/>
          <w:sz w:val="28"/>
          <w:u w:val="single"/>
          <w:shd w:val="clear" w:color="auto" w:fill="00FF99"/>
          <w:vertAlign w:val="baseline"/>
          <w:rtl/>
        </w:rPr>
        <w:t xml:space="preserve">ثانيا: </w:t>
      </w:r>
      <w:r w:rsidR="00D21C9E" w:rsidRPr="006C574F">
        <w:rPr>
          <w:rStyle w:val="TraditionalArabic18"/>
          <w:rFonts w:ascii="Times New Roman" w:hAnsi="Times New Roman"/>
          <w:b/>
          <w:bCs/>
          <w:smallCaps w:val="0"/>
          <w:color w:val="C00000"/>
          <w:sz w:val="28"/>
          <w:u w:val="single"/>
          <w:shd w:val="clear" w:color="auto" w:fill="00FF99"/>
          <w:vertAlign w:val="baseline"/>
          <w:rtl/>
        </w:rPr>
        <w:t>وكثرة السؤال</w:t>
      </w:r>
      <w:r w:rsidR="00D21C9E" w:rsidRPr="006C574F">
        <w:rPr>
          <w:rStyle w:val="TraditionalArabic18"/>
          <w:rFonts w:ascii="Times New Roman" w:hAnsi="Times New Roman" w:hint="cs"/>
          <w:b/>
          <w:bCs/>
          <w:smallCaps w:val="0"/>
          <w:color w:val="C00000"/>
          <w:sz w:val="28"/>
          <w:u w:val="single"/>
          <w:shd w:val="clear" w:color="auto" w:fill="00FF99"/>
          <w:vertAlign w:val="baseline"/>
          <w:rtl/>
        </w:rPr>
        <w:t>:</w:t>
      </w:r>
    </w:p>
    <w:p w14:paraId="2E06A609" w14:textId="6F8AE981" w:rsidR="006B7F5E" w:rsidRDefault="006B7F5E" w:rsidP="001B5300">
      <w:pPr>
        <w:rPr>
          <w:rStyle w:val="TraditionalArabic18"/>
          <w:rFonts w:ascii="Times New Roman" w:hAnsi="Times New Roman"/>
          <w:b/>
          <w:bCs/>
          <w:smallCaps w:val="0"/>
          <w:sz w:val="28"/>
          <w:vertAlign w:val="baseline"/>
          <w:rtl/>
        </w:rPr>
      </w:pPr>
      <w:r w:rsidRPr="006B7F5E">
        <w:rPr>
          <w:rStyle w:val="TraditionalArabic18"/>
          <w:rFonts w:ascii="Times New Roman" w:hAnsi="Times New Roman" w:hint="cs"/>
          <w:b/>
          <w:bCs/>
          <w:smallCaps w:val="0"/>
          <w:sz w:val="28"/>
          <w:highlight w:val="yellow"/>
          <w:vertAlign w:val="baseline"/>
          <w:rtl/>
        </w:rPr>
        <w:t>العمليات، الماليات والماديات</w:t>
      </w:r>
    </w:p>
    <w:p w14:paraId="11C94E16" w14:textId="65B9D43E" w:rsidR="006A3562" w:rsidRPr="008C3ACA" w:rsidRDefault="006A3562" w:rsidP="006A3562">
      <w:pPr>
        <w:rPr>
          <w:rStyle w:val="TraditionalArabic18"/>
          <w:rFonts w:ascii="Times New Roman" w:hAnsi="Times New Roman"/>
          <w:b/>
          <w:bCs/>
          <w:smallCaps w:val="0"/>
          <w:sz w:val="28"/>
          <w:vertAlign w:val="baseline"/>
          <w:rtl/>
        </w:rPr>
      </w:pPr>
      <w:r w:rsidRPr="008C3ACA">
        <w:rPr>
          <w:rStyle w:val="TraditionalArabic18"/>
          <w:rFonts w:ascii="Times New Roman" w:hAnsi="Times New Roman"/>
          <w:b/>
          <w:bCs/>
          <w:smallCaps w:val="0"/>
          <w:sz w:val="28"/>
          <w:vertAlign w:val="baseline"/>
          <w:rtl/>
        </w:rPr>
        <w:t xml:space="preserve">«يعني: كثرة السؤال من العلماء فيما لا حاجةَ لكم فيه من ، فأما إذا سألتم ما تحتاجون إليه، </w:t>
      </w:r>
    </w:p>
    <w:p w14:paraId="10E9E37C" w14:textId="5EE0028E" w:rsidR="00B35B86" w:rsidRDefault="00B35B86" w:rsidP="001B5300">
      <w:pPr>
        <w:rPr>
          <w:rStyle w:val="TraditionalArabic18"/>
          <w:rFonts w:ascii="Times New Roman" w:hAnsi="Times New Roman"/>
          <w:b/>
          <w:bCs/>
          <w:smallCaps w:val="0"/>
          <w:sz w:val="28"/>
          <w:vertAlign w:val="baseline"/>
          <w:rtl/>
        </w:rPr>
      </w:pPr>
      <w:r>
        <w:rPr>
          <w:rStyle w:val="TraditionalArabic18"/>
          <w:rFonts w:ascii="Times New Roman" w:hAnsi="Times New Roman" w:hint="cs"/>
          <w:b/>
          <w:bCs/>
          <w:smallCaps w:val="0"/>
          <w:sz w:val="28"/>
          <w:vertAlign w:val="baseline"/>
          <w:rtl/>
        </w:rPr>
        <w:t xml:space="preserve">وإنما ورد النهي هنا عن كثرة السؤال، فلا بأس بالسؤال </w:t>
      </w:r>
      <w:r w:rsidR="00AB342F">
        <w:rPr>
          <w:rStyle w:val="TraditionalArabic18"/>
          <w:rFonts w:ascii="Times New Roman" w:hAnsi="Times New Roman" w:hint="cs"/>
          <w:b/>
          <w:bCs/>
          <w:smallCaps w:val="0"/>
          <w:sz w:val="28"/>
          <w:vertAlign w:val="baseline"/>
          <w:rtl/>
        </w:rPr>
        <w:t>عما يحتاج إليه، و</w:t>
      </w:r>
      <w:r>
        <w:rPr>
          <w:rStyle w:val="TraditionalArabic18"/>
          <w:rFonts w:ascii="Times New Roman" w:hAnsi="Times New Roman" w:hint="cs"/>
          <w:b/>
          <w:bCs/>
          <w:smallCaps w:val="0"/>
          <w:sz w:val="28"/>
          <w:vertAlign w:val="baseline"/>
          <w:rtl/>
        </w:rPr>
        <w:t>ما ينفع</w:t>
      </w:r>
      <w:r w:rsidR="00AB342F">
        <w:rPr>
          <w:rStyle w:val="TraditionalArabic18"/>
          <w:rFonts w:ascii="Times New Roman" w:hAnsi="Times New Roman" w:hint="cs"/>
          <w:b/>
          <w:bCs/>
          <w:smallCaps w:val="0"/>
          <w:sz w:val="28"/>
          <w:vertAlign w:val="baseline"/>
          <w:rtl/>
        </w:rPr>
        <w:t>،</w:t>
      </w:r>
      <w:r>
        <w:rPr>
          <w:rStyle w:val="TraditionalArabic18"/>
          <w:rFonts w:ascii="Times New Roman" w:hAnsi="Times New Roman" w:hint="cs"/>
          <w:b/>
          <w:bCs/>
          <w:smallCaps w:val="0"/>
          <w:sz w:val="28"/>
          <w:vertAlign w:val="baseline"/>
          <w:rtl/>
        </w:rPr>
        <w:t xml:space="preserve"> </w:t>
      </w:r>
      <w:r w:rsidR="00AB342F" w:rsidRPr="008C3ACA">
        <w:rPr>
          <w:rStyle w:val="TraditionalArabic18"/>
          <w:rFonts w:ascii="Times New Roman" w:hAnsi="Times New Roman"/>
          <w:b/>
          <w:bCs/>
          <w:smallCaps w:val="0"/>
          <w:sz w:val="28"/>
          <w:vertAlign w:val="baseline"/>
          <w:rtl/>
        </w:rPr>
        <w:t>وما في تعلُّمهِ خيرٌ وثوابٌ، فلا يُكْرَه كثرةُ السؤال من هذا العلم، بل يُستحَبُّ»</w:t>
      </w:r>
      <w:r w:rsidR="00AB342F" w:rsidRPr="008C3ACA">
        <w:rPr>
          <w:rStyle w:val="Appelnotedebasdep"/>
          <w:rFonts w:ascii="Times New Roman" w:hAnsi="Times New Roman"/>
          <w:b/>
          <w:bCs/>
          <w:sz w:val="28"/>
          <w:rtl/>
        </w:rPr>
        <w:footnoteReference w:id="21"/>
      </w:r>
      <w:r w:rsidR="00AB342F">
        <w:rPr>
          <w:rStyle w:val="TraditionalArabic18"/>
          <w:rFonts w:ascii="Times New Roman" w:hAnsi="Times New Roman" w:hint="cs"/>
          <w:b/>
          <w:bCs/>
          <w:smallCaps w:val="0"/>
          <w:sz w:val="28"/>
          <w:vertAlign w:val="baseline"/>
          <w:rtl/>
        </w:rPr>
        <w:t xml:space="preserve"> مع التزام الآداب و</w:t>
      </w:r>
      <w:r>
        <w:rPr>
          <w:rStyle w:val="TraditionalArabic18"/>
          <w:rFonts w:ascii="Times New Roman" w:hAnsi="Times New Roman" w:hint="cs"/>
          <w:b/>
          <w:bCs/>
          <w:smallCaps w:val="0"/>
          <w:sz w:val="28"/>
          <w:vertAlign w:val="baseline"/>
          <w:rtl/>
        </w:rPr>
        <w:t xml:space="preserve">الضوابط التي وضعها أهل العلم، أما أسئلة التنطع </w:t>
      </w:r>
      <w:r w:rsidR="00AB342F">
        <w:rPr>
          <w:rStyle w:val="TraditionalArabic18"/>
          <w:rFonts w:ascii="Times New Roman" w:hAnsi="Times New Roman" w:hint="cs"/>
          <w:b/>
          <w:bCs/>
          <w:smallCaps w:val="0"/>
          <w:sz w:val="28"/>
          <w:vertAlign w:val="baseline"/>
          <w:rtl/>
        </w:rPr>
        <w:t>و</w:t>
      </w:r>
      <w:r w:rsidR="00AB342F" w:rsidRPr="008C3ACA">
        <w:rPr>
          <w:rStyle w:val="TraditionalArabic18"/>
          <w:rFonts w:ascii="Times New Roman" w:hAnsi="Times New Roman"/>
          <w:b/>
          <w:bCs/>
          <w:smallCaps w:val="0"/>
          <w:sz w:val="28"/>
          <w:vertAlign w:val="baseline"/>
          <w:rtl/>
        </w:rPr>
        <w:t>المعاندة والمعارَضة</w:t>
      </w:r>
      <w:r w:rsidR="00AB342F">
        <w:rPr>
          <w:rStyle w:val="TraditionalArabic18"/>
          <w:rFonts w:ascii="Times New Roman" w:hAnsi="Times New Roman" w:hint="cs"/>
          <w:b/>
          <w:bCs/>
          <w:smallCaps w:val="0"/>
          <w:sz w:val="28"/>
          <w:vertAlign w:val="baseline"/>
          <w:rtl/>
        </w:rPr>
        <w:t xml:space="preserve"> </w:t>
      </w:r>
      <w:r>
        <w:rPr>
          <w:rStyle w:val="TraditionalArabic18"/>
          <w:rFonts w:ascii="Times New Roman" w:hAnsi="Times New Roman" w:hint="cs"/>
          <w:b/>
          <w:bCs/>
          <w:smallCaps w:val="0"/>
          <w:sz w:val="28"/>
          <w:vertAlign w:val="baseline"/>
          <w:rtl/>
        </w:rPr>
        <w:t>وأسئلة الترف الفكري فمنهي عنها كما سنبين</w:t>
      </w:r>
      <w:r w:rsidR="000D3214">
        <w:rPr>
          <w:rStyle w:val="TraditionalArabic18"/>
          <w:rFonts w:ascii="Times New Roman" w:hAnsi="Times New Roman" w:hint="cs"/>
          <w:b/>
          <w:bCs/>
          <w:smallCaps w:val="0"/>
          <w:sz w:val="28"/>
          <w:vertAlign w:val="baseline"/>
          <w:rtl/>
        </w:rPr>
        <w:t>، واختلف العلماء في الأسئلة المنهي عنها، والمراد بها على أقوال منها</w:t>
      </w:r>
      <w:r>
        <w:rPr>
          <w:rStyle w:val="TraditionalArabic18"/>
          <w:rFonts w:ascii="Times New Roman" w:hAnsi="Times New Roman" w:hint="cs"/>
          <w:b/>
          <w:bCs/>
          <w:smallCaps w:val="0"/>
          <w:sz w:val="28"/>
          <w:vertAlign w:val="baseline"/>
          <w:rtl/>
        </w:rPr>
        <w:t>:</w:t>
      </w:r>
    </w:p>
    <w:p w14:paraId="5EBC48E3" w14:textId="77777777" w:rsidR="006B7F5E" w:rsidRDefault="006B7F5E" w:rsidP="00A347D7">
      <w:pPr>
        <w:pStyle w:val="Paragraphedeliste"/>
        <w:numPr>
          <w:ilvl w:val="0"/>
          <w:numId w:val="11"/>
        </w:numPr>
        <w:ind w:right="-284"/>
        <w:rPr>
          <w:rStyle w:val="TraditionalArabic18"/>
          <w:rFonts w:ascii="Times New Roman" w:hAnsi="Times New Roman"/>
          <w:b/>
          <w:bCs/>
          <w:smallCaps w:val="0"/>
          <w:sz w:val="28"/>
          <w:vertAlign w:val="baseline"/>
        </w:rPr>
      </w:pPr>
      <w:r w:rsidRPr="006B7F5E">
        <w:rPr>
          <w:rStyle w:val="TraditionalArabic18"/>
          <w:rFonts w:ascii="Times New Roman" w:hAnsi="Times New Roman"/>
          <w:b/>
          <w:bCs/>
          <w:smallCaps w:val="0"/>
          <w:sz w:val="28"/>
          <w:vertAlign w:val="baseline"/>
          <w:rtl/>
        </w:rPr>
        <w:t>كَثْرَة السُّؤَال للرسول صلى الله عليه وسلم؛ فَإِنَّهُ قد قَالَ: " ذروني مَا تركتكم "؛ فَإِنَّهُ رُبمَا سَأَلُوا فأجيبوا بِمَا لَا يطيقُونَهُ من الْمَفْرُوض</w:t>
      </w:r>
    </w:p>
    <w:p w14:paraId="5BA09744" w14:textId="7C017396" w:rsidR="006B7F5E" w:rsidRDefault="006B7F5E" w:rsidP="00A347D7">
      <w:pPr>
        <w:pStyle w:val="Paragraphedeliste"/>
        <w:numPr>
          <w:ilvl w:val="0"/>
          <w:numId w:val="11"/>
        </w:numPr>
        <w:ind w:right="-284"/>
        <w:rPr>
          <w:rStyle w:val="TraditionalArabic18"/>
          <w:rFonts w:ascii="Times New Roman" w:hAnsi="Times New Roman"/>
          <w:b/>
          <w:bCs/>
          <w:smallCaps w:val="0"/>
          <w:sz w:val="28"/>
          <w:vertAlign w:val="baseline"/>
        </w:rPr>
      </w:pPr>
      <w:r w:rsidRPr="006B7F5E">
        <w:rPr>
          <w:rStyle w:val="TraditionalArabic18"/>
          <w:rFonts w:ascii="Times New Roman" w:hAnsi="Times New Roman"/>
          <w:b/>
          <w:bCs/>
          <w:smallCaps w:val="0"/>
          <w:sz w:val="28"/>
          <w:vertAlign w:val="baseline"/>
          <w:rtl/>
        </w:rPr>
        <w:lastRenderedPageBreak/>
        <w:t xml:space="preserve"> </w:t>
      </w:r>
      <w:r w:rsidR="001B5300" w:rsidRPr="006B7F5E">
        <w:rPr>
          <w:rStyle w:val="TraditionalArabic18"/>
          <w:rFonts w:ascii="Times New Roman" w:hAnsi="Times New Roman"/>
          <w:b/>
          <w:bCs/>
          <w:smallCaps w:val="0"/>
          <w:sz w:val="28"/>
          <w:vertAlign w:val="baseline"/>
          <w:rtl/>
        </w:rPr>
        <w:t>يُكْثِرُ السُّؤالَ عن المسائلِ النّوازلِ المُعْضَلَاتِ في معاني الدِّياناتِ</w:t>
      </w:r>
      <w:r w:rsidR="001B5300" w:rsidRPr="006B7F5E">
        <w:rPr>
          <w:rStyle w:val="TraditionalArabic18"/>
          <w:rFonts w:ascii="Times New Roman" w:hAnsi="Times New Roman" w:hint="cs"/>
          <w:b/>
          <w:bCs/>
          <w:smallCaps w:val="0"/>
          <w:sz w:val="28"/>
          <w:vertAlign w:val="baseline"/>
          <w:rtl/>
        </w:rPr>
        <w:t xml:space="preserve"> </w:t>
      </w:r>
      <w:r w:rsidR="001B5300" w:rsidRPr="006B7F5E">
        <w:rPr>
          <w:rStyle w:val="TraditionalArabic18"/>
          <w:rFonts w:ascii="Times New Roman" w:hAnsi="Times New Roman"/>
          <w:b/>
          <w:bCs/>
          <w:smallCaps w:val="0"/>
          <w:sz w:val="28"/>
          <w:vertAlign w:val="baseline"/>
          <w:rtl/>
        </w:rPr>
        <w:t>والبحث عنها، وكثرة السُّؤال عند العلماء مذمومٌ.</w:t>
      </w:r>
    </w:p>
    <w:p w14:paraId="611B0392" w14:textId="7AD388A6" w:rsidR="006B7F5E" w:rsidRDefault="001B5300" w:rsidP="00A347D7">
      <w:pPr>
        <w:pStyle w:val="Paragraphedeliste"/>
        <w:numPr>
          <w:ilvl w:val="0"/>
          <w:numId w:val="11"/>
        </w:numPr>
        <w:ind w:right="-284"/>
        <w:rPr>
          <w:rStyle w:val="TraditionalArabic18"/>
          <w:rFonts w:ascii="Times New Roman" w:hAnsi="Times New Roman"/>
          <w:b/>
          <w:bCs/>
          <w:smallCaps w:val="0"/>
          <w:sz w:val="28"/>
          <w:vertAlign w:val="baseline"/>
        </w:rPr>
      </w:pPr>
      <w:r w:rsidRPr="006B7F5E">
        <w:rPr>
          <w:rStyle w:val="TraditionalArabic18"/>
          <w:rFonts w:ascii="Times New Roman" w:hAnsi="Times New Roman"/>
          <w:b/>
          <w:bCs/>
          <w:smallCaps w:val="0"/>
          <w:sz w:val="28"/>
          <w:vertAlign w:val="baseline"/>
          <w:rtl/>
        </w:rPr>
        <w:t xml:space="preserve"> كثرةُ </w:t>
      </w:r>
      <w:r w:rsidR="006B7F5E" w:rsidRPr="006B7F5E">
        <w:rPr>
          <w:rStyle w:val="TraditionalArabic18"/>
          <w:rFonts w:ascii="Times New Roman" w:hAnsi="Times New Roman"/>
          <w:b/>
          <w:bCs/>
          <w:smallCaps w:val="0"/>
          <w:sz w:val="28"/>
          <w:vertAlign w:val="baseline"/>
          <w:rtl/>
        </w:rPr>
        <w:t>سُؤال النَّاس</w:t>
      </w:r>
      <w:r w:rsidR="006B7F5E" w:rsidRPr="006B7F5E">
        <w:rPr>
          <w:rStyle w:val="TraditionalArabic18"/>
          <w:rFonts w:ascii="Times New Roman" w:hAnsi="Times New Roman"/>
          <w:b/>
          <w:bCs/>
          <w:smallCaps w:val="0"/>
          <w:sz w:val="28"/>
          <w:vertAlign w:val="baseline"/>
          <w:rtl/>
        </w:rPr>
        <w:t xml:space="preserve"> </w:t>
      </w:r>
      <w:r w:rsidR="006B7F5E" w:rsidRPr="006B7F5E">
        <w:rPr>
          <w:rStyle w:val="TraditionalArabic18"/>
          <w:rFonts w:ascii="Times New Roman" w:hAnsi="Times New Roman"/>
          <w:b/>
          <w:bCs/>
          <w:smallCaps w:val="0"/>
          <w:sz w:val="28"/>
          <w:vertAlign w:val="baseline"/>
          <w:rtl/>
        </w:rPr>
        <w:t>أموال</w:t>
      </w:r>
      <w:r w:rsidR="006B7F5E" w:rsidRPr="006B7F5E">
        <w:rPr>
          <w:rStyle w:val="TraditionalArabic18"/>
          <w:rFonts w:ascii="Times New Roman" w:hAnsi="Times New Roman" w:hint="cs"/>
          <w:b/>
          <w:bCs/>
          <w:smallCaps w:val="0"/>
          <w:sz w:val="28"/>
          <w:vertAlign w:val="baseline"/>
          <w:rtl/>
        </w:rPr>
        <w:t>هم</w:t>
      </w:r>
      <w:r w:rsidR="006B7F5E" w:rsidRPr="006B7F5E">
        <w:rPr>
          <w:rStyle w:val="TraditionalArabic18"/>
          <w:rFonts w:ascii="Times New Roman" w:hAnsi="Times New Roman"/>
          <w:b/>
          <w:bCs/>
          <w:smallCaps w:val="0"/>
          <w:sz w:val="28"/>
          <w:vertAlign w:val="baseline"/>
          <w:rtl/>
        </w:rPr>
        <w:t xml:space="preserve"> </w:t>
      </w:r>
      <w:r w:rsidR="008C3ACA" w:rsidRPr="008C3ACA">
        <w:rPr>
          <w:rStyle w:val="TraditionalArabic18"/>
          <w:rFonts w:ascii="Times New Roman" w:hAnsi="Times New Roman"/>
          <w:b/>
          <w:bCs/>
          <w:smallCaps w:val="0"/>
          <w:sz w:val="28"/>
          <w:vertAlign w:val="baseline"/>
          <w:rtl/>
        </w:rPr>
        <w:t>وَمَا فِي أَيْدِيهِمْ</w:t>
      </w:r>
      <w:r w:rsidR="008C3ACA" w:rsidRPr="008C3ACA">
        <w:rPr>
          <w:rStyle w:val="TraditionalArabic18"/>
          <w:rFonts w:ascii="Times New Roman" w:hAnsi="Times New Roman"/>
          <w:b/>
          <w:bCs/>
          <w:smallCaps w:val="0"/>
          <w:sz w:val="28"/>
          <w:vertAlign w:val="baseline"/>
          <w:rtl/>
        </w:rPr>
        <w:t xml:space="preserve"> </w:t>
      </w:r>
      <w:r w:rsidR="006B7F5E" w:rsidRPr="006B7F5E">
        <w:rPr>
          <w:rStyle w:val="TraditionalArabic18"/>
          <w:rFonts w:ascii="Times New Roman" w:hAnsi="Times New Roman"/>
          <w:b/>
          <w:bCs/>
          <w:smallCaps w:val="0"/>
          <w:sz w:val="28"/>
          <w:vertAlign w:val="baseline"/>
          <w:rtl/>
        </w:rPr>
        <w:t>والكَسْب بالسُّؤالِ؛ فَإِن من قصد سد الْفَاقَة لم يكثر السُّؤَال</w:t>
      </w:r>
      <w:r w:rsidR="006B7F5E">
        <w:rPr>
          <w:rStyle w:val="TraditionalArabic18"/>
          <w:rFonts w:ascii="Times New Roman" w:hAnsi="Times New Roman" w:hint="cs"/>
          <w:b/>
          <w:bCs/>
          <w:smallCaps w:val="0"/>
          <w:sz w:val="28"/>
          <w:vertAlign w:val="baseline"/>
          <w:rtl/>
        </w:rPr>
        <w:t>.</w:t>
      </w:r>
    </w:p>
    <w:p w14:paraId="75EBEF27" w14:textId="755FDEFB" w:rsidR="00950E30" w:rsidRPr="008C3ACA" w:rsidRDefault="006B7F5E" w:rsidP="004D39BC">
      <w:pPr>
        <w:pStyle w:val="Paragraphedeliste"/>
        <w:numPr>
          <w:ilvl w:val="0"/>
          <w:numId w:val="11"/>
        </w:numPr>
        <w:ind w:right="-284"/>
        <w:rPr>
          <w:rStyle w:val="TraditionalArabic18"/>
          <w:rFonts w:ascii="Times New Roman" w:hAnsi="Times New Roman"/>
          <w:b/>
          <w:bCs/>
          <w:smallCaps w:val="0"/>
          <w:sz w:val="28"/>
          <w:vertAlign w:val="baseline"/>
          <w:rtl/>
        </w:rPr>
      </w:pPr>
      <w:r w:rsidRPr="008C3ACA">
        <w:rPr>
          <w:rStyle w:val="TraditionalArabic18"/>
          <w:rFonts w:ascii="Times New Roman" w:hAnsi="Times New Roman"/>
          <w:b/>
          <w:bCs/>
          <w:smallCaps w:val="0"/>
          <w:sz w:val="28"/>
          <w:vertAlign w:val="baseline"/>
          <w:rtl/>
        </w:rPr>
        <w:t xml:space="preserve"> </w:t>
      </w:r>
      <w:r w:rsidR="002E281A" w:rsidRPr="008C3ACA">
        <w:rPr>
          <w:rStyle w:val="TraditionalArabic18"/>
          <w:rFonts w:ascii="Times New Roman" w:hAnsi="Times New Roman"/>
          <w:b/>
          <w:bCs/>
          <w:smallCaps w:val="0"/>
          <w:sz w:val="28"/>
          <w:vertAlign w:val="baseline"/>
          <w:rtl/>
        </w:rPr>
        <w:t>يحتمل أن يكون كثرة السؤال عن أحوال الناس، ويحتمل أن يكون عن المسائل فإنه يفضي به إلى مالا يعنيه</w:t>
      </w:r>
    </w:p>
    <w:p w14:paraId="0216A93A" w14:textId="77777777" w:rsidR="00823FA8" w:rsidRPr="008C3ACA" w:rsidRDefault="00540C23" w:rsidP="001B5300">
      <w:pPr>
        <w:rPr>
          <w:rStyle w:val="TraditionalArabic18"/>
          <w:rFonts w:ascii="Times New Roman" w:hAnsi="Times New Roman"/>
          <w:b/>
          <w:bCs/>
          <w:smallCaps w:val="0"/>
          <w:sz w:val="28"/>
          <w:vertAlign w:val="baseline"/>
          <w:rtl/>
        </w:rPr>
      </w:pPr>
      <w:r w:rsidRPr="008C3ACA">
        <w:rPr>
          <w:rStyle w:val="TraditionalArabic18"/>
          <w:rFonts w:ascii="Times New Roman" w:hAnsi="Times New Roman"/>
          <w:b/>
          <w:bCs/>
          <w:smallCaps w:val="0"/>
          <w:sz w:val="28"/>
          <w:vertAlign w:val="baseline"/>
          <w:rtl/>
        </w:rPr>
        <w:t>«وَأَمَّا كَثْرَةُ السُّؤَالِ فَقِيلَ</w:t>
      </w:r>
      <w:r w:rsidR="00823FA8" w:rsidRPr="008C3ACA">
        <w:rPr>
          <w:rStyle w:val="TraditionalArabic18"/>
          <w:rFonts w:ascii="Times New Roman" w:hAnsi="Times New Roman" w:hint="cs"/>
          <w:b/>
          <w:bCs/>
          <w:smallCaps w:val="0"/>
          <w:sz w:val="28"/>
          <w:vertAlign w:val="baseline"/>
          <w:rtl/>
        </w:rPr>
        <w:t>:</w:t>
      </w:r>
    </w:p>
    <w:p w14:paraId="57382CF0" w14:textId="0A9EDF4D" w:rsidR="00540C23" w:rsidRPr="008C3ACA" w:rsidRDefault="00540C23" w:rsidP="00EA283B">
      <w:pPr>
        <w:pStyle w:val="Paragraphedeliste"/>
        <w:numPr>
          <w:ilvl w:val="0"/>
          <w:numId w:val="7"/>
        </w:numPr>
        <w:rPr>
          <w:rStyle w:val="TraditionalArabic18"/>
          <w:rFonts w:ascii="Times New Roman" w:hAnsi="Times New Roman"/>
          <w:b/>
          <w:bCs/>
          <w:smallCaps w:val="0"/>
          <w:sz w:val="28"/>
          <w:vertAlign w:val="baseline"/>
          <w:rtl/>
        </w:rPr>
      </w:pPr>
      <w:r w:rsidRPr="008C3ACA">
        <w:rPr>
          <w:rStyle w:val="TraditionalArabic18"/>
          <w:rFonts w:ascii="Times New Roman" w:hAnsi="Times New Roman"/>
          <w:b/>
          <w:bCs/>
          <w:smallCaps w:val="0"/>
          <w:sz w:val="28"/>
          <w:vertAlign w:val="baseline"/>
          <w:rtl/>
        </w:rPr>
        <w:t>الْمُرَادُ بِهِ الْقَطْعُ فِي الْمَسَائِلِ وَالْإِكْثَارُ مِنَ السُّؤَالِ عَمَّا لَمْ يَقَعْ</w:t>
      </w:r>
      <w:r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وَلَا تَدْعُو إِلَيْهِ حَاجَةٌ</w:t>
      </w:r>
      <w:r w:rsidR="008C3ACA"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وَكَانَ السَّلَفُ يَكْرَهُونَ ذَلِكَ وَيَرَوْنَهُ مِنَ التَّكَلُّفِ الْمَنْهِيِّ عَنْهُ</w:t>
      </w:r>
      <w:r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وَفِي الصَّحِيحِ</w:t>
      </w:r>
      <w:r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كَرِهَ رَسُولُ اللَّهِ صلى الله عليه وسلم الْمَسَائِلَ وَعَابَهَا</w:t>
      </w:r>
      <w:r w:rsidRPr="008C3ACA">
        <w:rPr>
          <w:rStyle w:val="TraditionalArabic18"/>
          <w:rFonts w:ascii="Times New Roman" w:hAnsi="Times New Roman" w:hint="cs"/>
          <w:b/>
          <w:bCs/>
          <w:smallCaps w:val="0"/>
          <w:sz w:val="28"/>
          <w:vertAlign w:val="baseline"/>
          <w:rtl/>
        </w:rPr>
        <w:t>"</w:t>
      </w:r>
    </w:p>
    <w:p w14:paraId="3FAFFD20" w14:textId="6EE427D0" w:rsidR="00823FA8" w:rsidRPr="008C3ACA" w:rsidRDefault="00540C23" w:rsidP="001B5300">
      <w:pPr>
        <w:pStyle w:val="Paragraphedeliste"/>
        <w:numPr>
          <w:ilvl w:val="0"/>
          <w:numId w:val="7"/>
        </w:numPr>
        <w:rPr>
          <w:rStyle w:val="TraditionalArabic18"/>
          <w:rFonts w:ascii="Times New Roman" w:hAnsi="Times New Roman"/>
          <w:b/>
          <w:bCs/>
          <w:smallCaps w:val="0"/>
          <w:sz w:val="28"/>
          <w:vertAlign w:val="baseline"/>
        </w:rPr>
      </w:pPr>
      <w:r w:rsidRPr="008C3ACA">
        <w:rPr>
          <w:rStyle w:val="TraditionalArabic18"/>
          <w:rFonts w:ascii="Times New Roman" w:hAnsi="Times New Roman"/>
          <w:b/>
          <w:bCs/>
          <w:smallCaps w:val="0"/>
          <w:sz w:val="28"/>
          <w:vertAlign w:val="baseline"/>
          <w:rtl/>
        </w:rPr>
        <w:t>وَقِيلَ</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الْمُرَادُ بِهِ سُؤَالُ النَّاسِ أَمْوَالَهُمْ</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وَقَدْ تَظَاهَرَتِ الْأَحَادِيثُ الصَّحِيحَةُ بِالنَّهْيِ عَنْ ذَلِكَ</w:t>
      </w:r>
      <w:r w:rsidR="00385947" w:rsidRPr="008C3ACA">
        <w:rPr>
          <w:rStyle w:val="TraditionalArabic18"/>
          <w:rFonts w:ascii="Times New Roman" w:hAnsi="Times New Roman" w:hint="cs"/>
          <w:b/>
          <w:bCs/>
          <w:smallCaps w:val="0"/>
          <w:sz w:val="28"/>
          <w:vertAlign w:val="baseline"/>
          <w:rtl/>
        </w:rPr>
        <w:t>،</w:t>
      </w:r>
    </w:p>
    <w:p w14:paraId="62CCDFBE" w14:textId="77777777" w:rsidR="00823FA8" w:rsidRPr="008C3ACA" w:rsidRDefault="00540C23" w:rsidP="001B5300">
      <w:pPr>
        <w:pStyle w:val="Paragraphedeliste"/>
        <w:numPr>
          <w:ilvl w:val="0"/>
          <w:numId w:val="7"/>
        </w:numPr>
        <w:rPr>
          <w:rStyle w:val="TraditionalArabic18"/>
          <w:rFonts w:ascii="Times New Roman" w:hAnsi="Times New Roman"/>
          <w:b/>
          <w:bCs/>
          <w:smallCaps w:val="0"/>
          <w:sz w:val="28"/>
          <w:vertAlign w:val="baseline"/>
        </w:rPr>
      </w:pPr>
      <w:r w:rsidRPr="008C3ACA">
        <w:rPr>
          <w:rStyle w:val="TraditionalArabic18"/>
          <w:rFonts w:ascii="Times New Roman" w:hAnsi="Times New Roman"/>
          <w:b/>
          <w:bCs/>
          <w:smallCaps w:val="0"/>
          <w:sz w:val="28"/>
          <w:vertAlign w:val="baseline"/>
          <w:rtl/>
        </w:rPr>
        <w:t>وَقِيلَ</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يَحْتَمِلُ أَنَّ الْمُرَادَ كَثْرَةُ السُّؤَالِ عَنْ أَخْبَارِ النَّاسِ</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وَأَحْدَاثِ الزمان ومالا يَعْنِي الْإِنْسَانَ</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وَهَذَا ضَعِيفٌ لِأَنَّهُ قَدْ عُرِفَ هَذَا مِنَ النَّهْيِ عَنْ قِيلَ وَقَالَ</w:t>
      </w:r>
      <w:r w:rsidR="00385947" w:rsidRPr="008C3ACA">
        <w:rPr>
          <w:rStyle w:val="TraditionalArabic18"/>
          <w:rFonts w:ascii="Times New Roman" w:hAnsi="Times New Roman" w:hint="cs"/>
          <w:b/>
          <w:bCs/>
          <w:smallCaps w:val="0"/>
          <w:sz w:val="28"/>
          <w:vertAlign w:val="baseline"/>
          <w:rtl/>
        </w:rPr>
        <w:t>.</w:t>
      </w:r>
    </w:p>
    <w:p w14:paraId="3EDA0176" w14:textId="0E4AB34A" w:rsidR="00540C23" w:rsidRPr="008C3ACA" w:rsidRDefault="00540C23" w:rsidP="001B5300">
      <w:pPr>
        <w:pStyle w:val="Paragraphedeliste"/>
        <w:numPr>
          <w:ilvl w:val="0"/>
          <w:numId w:val="7"/>
        </w:numPr>
        <w:rPr>
          <w:rStyle w:val="TraditionalArabic18"/>
          <w:rFonts w:ascii="Times New Roman" w:hAnsi="Times New Roman"/>
          <w:b/>
          <w:bCs/>
          <w:smallCaps w:val="0"/>
          <w:sz w:val="28"/>
          <w:vertAlign w:val="baseline"/>
          <w:rtl/>
        </w:rPr>
      </w:pPr>
      <w:r w:rsidRPr="008C3ACA">
        <w:rPr>
          <w:rStyle w:val="TraditionalArabic18"/>
          <w:rFonts w:ascii="Times New Roman" w:hAnsi="Times New Roman"/>
          <w:b/>
          <w:bCs/>
          <w:smallCaps w:val="0"/>
          <w:sz w:val="28"/>
          <w:vertAlign w:val="baseline"/>
          <w:rtl/>
        </w:rPr>
        <w:t>وَقِيلَ</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يَحْتَمِلُ أَنَّ الْمُرَادَ كَثْرَةُ سُؤَالِ الْإِنْسَانِ عَنْ حَالِهِ وَتَفَاصِيلِ أَمْرِهِ</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فَيَدْخُلُ ذَلِكَ فِي سُؤَالِهِ عَمَّا لَا يَعْنِيهِ</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وَيَتَضَمَّنُ ذَلِكَ حُصُولُ الْحَرَجِ في حق المسؤ</w:t>
      </w:r>
      <w:r w:rsidR="00385947" w:rsidRPr="008C3ACA">
        <w:rPr>
          <w:rStyle w:val="TraditionalArabic18"/>
          <w:rFonts w:ascii="Times New Roman" w:hAnsi="Times New Roman" w:hint="cs"/>
          <w:b/>
          <w:bCs/>
          <w:smallCaps w:val="0"/>
          <w:sz w:val="28"/>
          <w:vertAlign w:val="baseline"/>
          <w:rtl/>
        </w:rPr>
        <w:t>و</w:t>
      </w:r>
      <w:r w:rsidRPr="008C3ACA">
        <w:rPr>
          <w:rStyle w:val="TraditionalArabic18"/>
          <w:rFonts w:ascii="Times New Roman" w:hAnsi="Times New Roman"/>
          <w:b/>
          <w:bCs/>
          <w:smallCaps w:val="0"/>
          <w:sz w:val="28"/>
          <w:vertAlign w:val="baseline"/>
          <w:rtl/>
        </w:rPr>
        <w:t>ل</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فَإِنَّهُ قَدْ لَا يُؤْثِرُ إِخْبَارَهُ بِأَحْوَالِهِ</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فَإِنْ أَخْبَرَهُ شَقَّ عَلَيْهِ</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وَإِنْ كَذَبَهُ فِي الْإِخْبَارِ</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أَوْ تَكَلَّفَ التَّعْرِيضَ لَحِقَتْهُ الْمَشَقَّةُ</w:t>
      </w:r>
      <w:r w:rsidR="00385947" w:rsidRPr="008C3ACA">
        <w:rPr>
          <w:rStyle w:val="TraditionalArabic18"/>
          <w:rFonts w:ascii="Times New Roman" w:hAnsi="Times New Roman" w:hint="cs"/>
          <w:b/>
          <w:bCs/>
          <w:smallCaps w:val="0"/>
          <w:sz w:val="28"/>
          <w:vertAlign w:val="baseline"/>
          <w:rtl/>
        </w:rPr>
        <w:t>،</w:t>
      </w:r>
      <w:r w:rsidRPr="008C3ACA">
        <w:rPr>
          <w:rStyle w:val="TraditionalArabic18"/>
          <w:rFonts w:ascii="Times New Roman" w:hAnsi="Times New Roman"/>
          <w:b/>
          <w:bCs/>
          <w:smallCaps w:val="0"/>
          <w:sz w:val="28"/>
          <w:vertAlign w:val="baseline"/>
          <w:rtl/>
        </w:rPr>
        <w:t xml:space="preserve"> وَإِنْ أَهْمَلَ جَوَابَهُ ارْتَكَبَ سُوءَ الْأَدَبِ»</w:t>
      </w:r>
      <w:r w:rsidRPr="008C3ACA">
        <w:rPr>
          <w:rStyle w:val="Appelnotedebasdep"/>
          <w:rFonts w:ascii="Times New Roman" w:hAnsi="Times New Roman"/>
          <w:b/>
          <w:bCs/>
          <w:sz w:val="28"/>
          <w:rtl/>
        </w:rPr>
        <w:footnoteReference w:id="22"/>
      </w:r>
    </w:p>
    <w:p w14:paraId="346C31E2" w14:textId="77777777" w:rsidR="0093387F" w:rsidRPr="002E281A" w:rsidRDefault="0093387F" w:rsidP="001B5300">
      <w:pPr>
        <w:rPr>
          <w:rStyle w:val="TraditionalArabic18"/>
          <w:rFonts w:ascii="Times New Roman" w:hAnsi="Times New Roman"/>
          <w:smallCaps w:val="0"/>
          <w:sz w:val="28"/>
          <w:vertAlign w:val="baseline"/>
          <w:rtl/>
        </w:rPr>
      </w:pPr>
    </w:p>
    <w:p w14:paraId="6271D9FC" w14:textId="072B4496" w:rsidR="00D21C9E" w:rsidRDefault="003346E6" w:rsidP="001B5300">
      <w:pPr>
        <w:rPr>
          <w:rStyle w:val="TraditionalArabic18"/>
          <w:rFonts w:ascii="Times New Roman" w:hAnsi="Times New Roman"/>
          <w:b/>
          <w:bCs/>
          <w:smallCaps w:val="0"/>
          <w:color w:val="C00000"/>
          <w:sz w:val="28"/>
          <w:u w:val="single"/>
          <w:shd w:val="clear" w:color="auto" w:fill="00FF99"/>
          <w:vertAlign w:val="baseline"/>
          <w:rtl/>
        </w:rPr>
      </w:pPr>
      <w:r>
        <w:rPr>
          <w:rStyle w:val="TraditionalArabic18"/>
          <w:rFonts w:ascii="Times New Roman" w:hAnsi="Times New Roman" w:hint="cs"/>
          <w:b/>
          <w:bCs/>
          <w:smallCaps w:val="0"/>
          <w:color w:val="C00000"/>
          <w:sz w:val="28"/>
          <w:u w:val="single"/>
          <w:shd w:val="clear" w:color="auto" w:fill="00FF99"/>
          <w:vertAlign w:val="baseline"/>
          <w:rtl/>
        </w:rPr>
        <w:t>ثالثا:</w:t>
      </w:r>
      <w:r w:rsidR="00D21C9E" w:rsidRPr="006C574F">
        <w:rPr>
          <w:rStyle w:val="TraditionalArabic18"/>
          <w:rFonts w:ascii="Times New Roman" w:hAnsi="Times New Roman"/>
          <w:b/>
          <w:bCs/>
          <w:smallCaps w:val="0"/>
          <w:color w:val="C00000"/>
          <w:sz w:val="28"/>
          <w:u w:val="single"/>
          <w:shd w:val="clear" w:color="auto" w:fill="00FF99"/>
          <w:vertAlign w:val="baseline"/>
          <w:rtl/>
        </w:rPr>
        <w:t>وإضاعة المال</w:t>
      </w:r>
      <w:r w:rsidR="00D21C9E" w:rsidRPr="006C574F">
        <w:rPr>
          <w:rStyle w:val="TraditionalArabic18"/>
          <w:rFonts w:ascii="Times New Roman" w:hAnsi="Times New Roman" w:hint="cs"/>
          <w:b/>
          <w:bCs/>
          <w:smallCaps w:val="0"/>
          <w:color w:val="C00000"/>
          <w:sz w:val="28"/>
          <w:u w:val="single"/>
          <w:shd w:val="clear" w:color="auto" w:fill="00FF99"/>
          <w:vertAlign w:val="baseline"/>
          <w:rtl/>
        </w:rPr>
        <w:t>:</w:t>
      </w:r>
    </w:p>
    <w:p w14:paraId="5CFD7E14" w14:textId="691821FB" w:rsidR="00782A05" w:rsidRPr="00782A05" w:rsidRDefault="00436578" w:rsidP="00782A05">
      <w:pPr>
        <w:rPr>
          <w:rStyle w:val="TraditionalArabic18"/>
          <w:rFonts w:ascii="Times New Roman" w:hAnsi="Times New Roman"/>
          <w:smallCaps w:val="0"/>
          <w:sz w:val="28"/>
          <w:vertAlign w:val="baseline"/>
          <w:rtl/>
        </w:rPr>
      </w:pPr>
      <w:r>
        <w:rPr>
          <w:rStyle w:val="TraditionalArabic18"/>
          <w:rFonts w:ascii="Times New Roman" w:hAnsi="Times New Roman" w:hint="cs"/>
          <w:smallCaps w:val="0"/>
          <w:sz w:val="28"/>
          <w:vertAlign w:val="baseline"/>
          <w:rtl/>
        </w:rPr>
        <w:t>والمقصود ب</w:t>
      </w:r>
      <w:r w:rsidR="00130757" w:rsidRPr="00130757">
        <w:rPr>
          <w:rStyle w:val="TraditionalArabic18"/>
          <w:rFonts w:ascii="Times New Roman" w:hAnsi="Times New Roman"/>
          <w:smallCaps w:val="0"/>
          <w:sz w:val="28"/>
          <w:vertAlign w:val="baseline"/>
          <w:rtl/>
        </w:rPr>
        <w:t xml:space="preserve">إضاعة ‌المال </w:t>
      </w:r>
      <w:r>
        <w:rPr>
          <w:rStyle w:val="TraditionalArabic18"/>
          <w:rFonts w:ascii="Times New Roman" w:hAnsi="Times New Roman" w:hint="cs"/>
          <w:smallCaps w:val="0"/>
          <w:sz w:val="28"/>
          <w:vertAlign w:val="baseline"/>
          <w:rtl/>
        </w:rPr>
        <w:t>،</w:t>
      </w:r>
      <w:r w:rsidR="00130757" w:rsidRPr="00130757">
        <w:rPr>
          <w:rStyle w:val="TraditionalArabic18"/>
          <w:rFonts w:ascii="Times New Roman" w:hAnsi="Times New Roman"/>
          <w:smallCaps w:val="0"/>
          <w:sz w:val="28"/>
          <w:vertAlign w:val="baseline"/>
          <w:rtl/>
        </w:rPr>
        <w:t xml:space="preserve"> </w:t>
      </w:r>
      <w:r w:rsidR="009B23E8" w:rsidRPr="00AD538C">
        <w:rPr>
          <w:rStyle w:val="TraditionalArabic18"/>
          <w:rFonts w:ascii="Times New Roman" w:hAnsi="Times New Roman"/>
          <w:smallCaps w:val="0"/>
          <w:sz w:val="28"/>
          <w:vertAlign w:val="baseline"/>
          <w:rtl/>
        </w:rPr>
        <w:t>«صَرْفُهُ فِي غَيْرِ وُجُوهِهِ الشَّرْعِيَّةِ وَتَعْرِيضُهُ لِلتَّلَفِ</w:t>
      </w:r>
      <w:r w:rsidR="00782A05">
        <w:rPr>
          <w:rStyle w:val="TraditionalArabic18"/>
          <w:rFonts w:ascii="Times New Roman" w:hAnsi="Times New Roman" w:hint="cs"/>
          <w:smallCaps w:val="0"/>
          <w:sz w:val="28"/>
          <w:vertAlign w:val="baseline"/>
          <w:rtl/>
        </w:rPr>
        <w:t>،</w:t>
      </w:r>
      <w:r w:rsidR="009B23E8" w:rsidRPr="00AD538C">
        <w:rPr>
          <w:rStyle w:val="TraditionalArabic18"/>
          <w:rFonts w:ascii="Times New Roman" w:hAnsi="Times New Roman"/>
          <w:smallCaps w:val="0"/>
          <w:sz w:val="28"/>
          <w:vertAlign w:val="baseline"/>
          <w:rtl/>
        </w:rPr>
        <w:t xml:space="preserve"> وَسَبَبُ النَّهْيِ أَنَّهُ إِفْسَادٌ</w:t>
      </w:r>
      <w:r w:rsidR="00782A05">
        <w:rPr>
          <w:rStyle w:val="TraditionalArabic18"/>
          <w:rFonts w:ascii="Times New Roman" w:hAnsi="Times New Roman" w:hint="cs"/>
          <w:smallCaps w:val="0"/>
          <w:sz w:val="28"/>
          <w:vertAlign w:val="baseline"/>
          <w:rtl/>
        </w:rPr>
        <w:t>،</w:t>
      </w:r>
      <w:r w:rsidR="009B23E8" w:rsidRPr="00AD538C">
        <w:rPr>
          <w:rStyle w:val="TraditionalArabic18"/>
          <w:rFonts w:ascii="Times New Roman" w:hAnsi="Times New Roman"/>
          <w:smallCaps w:val="0"/>
          <w:sz w:val="28"/>
          <w:vertAlign w:val="baseline"/>
          <w:rtl/>
        </w:rPr>
        <w:t xml:space="preserve"> وَاللَّهُ لَا يجب الْمُفْسِدِينَ</w:t>
      </w:r>
      <w:r w:rsidR="00782A05">
        <w:rPr>
          <w:rStyle w:val="TraditionalArabic18"/>
          <w:rFonts w:ascii="Times New Roman" w:hAnsi="Times New Roman" w:hint="cs"/>
          <w:smallCaps w:val="0"/>
          <w:sz w:val="28"/>
          <w:vertAlign w:val="baseline"/>
          <w:rtl/>
        </w:rPr>
        <w:t>؛</w:t>
      </w:r>
      <w:r w:rsidR="009B23E8" w:rsidRPr="00AD538C">
        <w:rPr>
          <w:rStyle w:val="TraditionalArabic18"/>
          <w:rFonts w:ascii="Times New Roman" w:hAnsi="Times New Roman"/>
          <w:smallCaps w:val="0"/>
          <w:sz w:val="28"/>
          <w:vertAlign w:val="baseline"/>
          <w:rtl/>
        </w:rPr>
        <w:t xml:space="preserve"> وَلِأَنَّهُ إِذَا أَضَاعَ مَالُهُ تَعَرَّضَ لِمَا فِي أَيْدِي النَّاسِ»</w:t>
      </w:r>
      <w:r w:rsidR="009B23E8">
        <w:rPr>
          <w:rStyle w:val="Appelnotedebasdep"/>
          <w:rFonts w:ascii="Times New Roman" w:hAnsi="Times New Roman"/>
          <w:sz w:val="28"/>
          <w:rtl/>
        </w:rPr>
        <w:footnoteReference w:id="23"/>
      </w:r>
      <w:r w:rsidR="00782A05" w:rsidRPr="00782A05">
        <w:rPr>
          <w:rStyle w:val="TraditionalArabic18"/>
          <w:rFonts w:ascii="Times New Roman" w:hAnsi="Times New Roman"/>
          <w:smallCaps w:val="0"/>
          <w:sz w:val="28"/>
          <w:vertAlign w:val="baseline"/>
          <w:rtl/>
        </w:rPr>
        <w:t xml:space="preserve"> </w:t>
      </w:r>
      <w:r w:rsidR="00782A05">
        <w:rPr>
          <w:rStyle w:val="TraditionalArabic18"/>
          <w:rFonts w:ascii="Times New Roman" w:hAnsi="Times New Roman" w:hint="cs"/>
          <w:smallCaps w:val="0"/>
          <w:sz w:val="28"/>
          <w:vertAlign w:val="baseline"/>
          <w:rtl/>
        </w:rPr>
        <w:t>ف</w:t>
      </w:r>
      <w:r w:rsidR="00782A05" w:rsidRPr="00130757">
        <w:rPr>
          <w:rStyle w:val="TraditionalArabic18"/>
          <w:rFonts w:ascii="Times New Roman" w:hAnsi="Times New Roman"/>
          <w:smallCaps w:val="0"/>
          <w:sz w:val="28"/>
          <w:vertAlign w:val="baseline"/>
          <w:rtl/>
        </w:rPr>
        <w:t>ما أنفق في غير وجهه المأذون فيه شرعًا</w:t>
      </w:r>
      <w:r w:rsidR="00782A05">
        <w:rPr>
          <w:rStyle w:val="TraditionalArabic18"/>
          <w:rFonts w:ascii="Times New Roman" w:hAnsi="Times New Roman" w:hint="cs"/>
          <w:smallCaps w:val="0"/>
          <w:sz w:val="28"/>
          <w:vertAlign w:val="baseline"/>
          <w:rtl/>
        </w:rPr>
        <w:t xml:space="preserve"> محرم و</w:t>
      </w:r>
      <w:r w:rsidR="00130757" w:rsidRPr="00130757">
        <w:rPr>
          <w:rStyle w:val="TraditionalArabic18"/>
          <w:rFonts w:ascii="Times New Roman" w:hAnsi="Times New Roman"/>
          <w:smallCaps w:val="0"/>
          <w:sz w:val="28"/>
          <w:vertAlign w:val="baseline"/>
          <w:rtl/>
        </w:rPr>
        <w:t>ممنوع منه</w:t>
      </w:r>
      <w:r w:rsidR="00782A05">
        <w:rPr>
          <w:rStyle w:val="TraditionalArabic18"/>
          <w:rFonts w:ascii="Times New Roman" w:hAnsi="Times New Roman" w:hint="cs"/>
          <w:smallCaps w:val="0"/>
          <w:sz w:val="28"/>
          <w:vertAlign w:val="baseline"/>
          <w:rtl/>
        </w:rPr>
        <w:t>؛</w:t>
      </w:r>
      <w:r w:rsidR="00130757" w:rsidRPr="00130757">
        <w:rPr>
          <w:rStyle w:val="TraditionalArabic18"/>
          <w:rFonts w:ascii="Times New Roman" w:hAnsi="Times New Roman"/>
          <w:smallCaps w:val="0"/>
          <w:sz w:val="28"/>
          <w:vertAlign w:val="baseline"/>
          <w:rtl/>
        </w:rPr>
        <w:t xml:space="preserve"> لأن</w:t>
      </w:r>
      <w:r w:rsidR="00782A05">
        <w:rPr>
          <w:rStyle w:val="TraditionalArabic18"/>
          <w:rFonts w:ascii="Times New Roman" w:hAnsi="Times New Roman" w:hint="cs"/>
          <w:smallCaps w:val="0"/>
          <w:sz w:val="28"/>
          <w:vertAlign w:val="baseline"/>
          <w:rtl/>
        </w:rPr>
        <w:t>ه تبذير، وتفويت لمصالح العباد</w:t>
      </w:r>
      <w:r w:rsidR="00782A05">
        <w:rPr>
          <w:rStyle w:val="TraditionalArabic18"/>
          <w:rFonts w:ascii="Times New Roman" w:hAnsi="Times New Roman"/>
          <w:smallCaps w:val="0"/>
          <w:sz w:val="28"/>
          <w:vertAlign w:val="baseline"/>
        </w:rPr>
        <w:sym w:font="AGA Arabesque" w:char="F05D"/>
      </w:r>
      <w:r w:rsidR="00782A05">
        <w:rPr>
          <w:rStyle w:val="TraditionalArabic18"/>
          <w:rFonts w:ascii="Times New Roman" w:hAnsi="Times New Roman" w:hint="cs"/>
          <w:smallCaps w:val="0"/>
          <w:sz w:val="28"/>
          <w:vertAlign w:val="baseline"/>
          <w:rtl/>
        </w:rPr>
        <w:t>ولا تبذر تبذيرا إن المبذرين كانوا إخوان الشياطين وكان الشيطان لربه كفورا</w:t>
      </w:r>
      <w:r w:rsidR="00782A05">
        <w:rPr>
          <w:rStyle w:val="TraditionalArabic18"/>
          <w:rFonts w:ascii="Times New Roman" w:hAnsi="Times New Roman"/>
          <w:smallCaps w:val="0"/>
          <w:sz w:val="28"/>
          <w:vertAlign w:val="baseline"/>
        </w:rPr>
        <w:sym w:font="AGA Arabesque" w:char="F05B"/>
      </w:r>
    </w:p>
    <w:p w14:paraId="3F23F016" w14:textId="77777777" w:rsidR="009B23E8" w:rsidRDefault="00130757" w:rsidP="00436578">
      <w:pPr>
        <w:rPr>
          <w:rStyle w:val="TraditionalArabic18"/>
          <w:rFonts w:ascii="Times New Roman" w:hAnsi="Times New Roman"/>
          <w:smallCaps w:val="0"/>
          <w:sz w:val="28"/>
          <w:vertAlign w:val="baseline"/>
          <w:rtl/>
        </w:rPr>
      </w:pPr>
      <w:r w:rsidRPr="00130757">
        <w:rPr>
          <w:rStyle w:val="TraditionalArabic18"/>
          <w:rFonts w:ascii="Times New Roman" w:hAnsi="Times New Roman"/>
          <w:smallCaps w:val="0"/>
          <w:sz w:val="28"/>
          <w:vertAlign w:val="baseline"/>
          <w:rtl/>
        </w:rPr>
        <w:t>وقد قال ال</w:t>
      </w:r>
      <w:r w:rsidR="00B82BDC">
        <w:rPr>
          <w:rStyle w:val="TraditionalArabic18"/>
          <w:rFonts w:ascii="Times New Roman" w:hAnsi="Times New Roman" w:hint="cs"/>
          <w:smallCaps w:val="0"/>
          <w:sz w:val="28"/>
          <w:vertAlign w:val="baseline"/>
          <w:rtl/>
        </w:rPr>
        <w:t>علماء</w:t>
      </w:r>
      <w:r w:rsidRPr="00130757">
        <w:rPr>
          <w:rStyle w:val="TraditionalArabic18"/>
          <w:rFonts w:ascii="Times New Roman" w:hAnsi="Times New Roman"/>
          <w:smallCaps w:val="0"/>
          <w:sz w:val="28"/>
          <w:vertAlign w:val="baseline"/>
          <w:rtl/>
        </w:rPr>
        <w:t>:</w:t>
      </w:r>
      <w:r w:rsidR="00B82BDC">
        <w:rPr>
          <w:rStyle w:val="TraditionalArabic18"/>
          <w:rFonts w:ascii="Times New Roman" w:hAnsi="Times New Roman" w:hint="cs"/>
          <w:smallCaps w:val="0"/>
          <w:sz w:val="28"/>
          <w:vertAlign w:val="baseline"/>
          <w:rtl/>
        </w:rPr>
        <w:t>"</w:t>
      </w:r>
      <w:r w:rsidRPr="00130757">
        <w:rPr>
          <w:rStyle w:val="TraditionalArabic18"/>
          <w:rFonts w:ascii="Times New Roman" w:hAnsi="Times New Roman"/>
          <w:smallCaps w:val="0"/>
          <w:sz w:val="28"/>
          <w:vertAlign w:val="baseline"/>
          <w:rtl/>
        </w:rPr>
        <w:t>لا سرف في الخير، كما لا خير في السرف</w:t>
      </w:r>
      <w:r w:rsidR="00B82BDC">
        <w:rPr>
          <w:rStyle w:val="TraditionalArabic18"/>
          <w:rFonts w:ascii="Times New Roman" w:hAnsi="Times New Roman" w:hint="cs"/>
          <w:smallCaps w:val="0"/>
          <w:sz w:val="28"/>
          <w:vertAlign w:val="baseline"/>
          <w:rtl/>
        </w:rPr>
        <w:t>"</w:t>
      </w:r>
      <w:r w:rsidRPr="00130757">
        <w:rPr>
          <w:rStyle w:val="TraditionalArabic18"/>
          <w:rFonts w:ascii="Times New Roman" w:hAnsi="Times New Roman"/>
          <w:smallCaps w:val="0"/>
          <w:sz w:val="28"/>
          <w:vertAlign w:val="baseline"/>
          <w:rtl/>
        </w:rPr>
        <w:t xml:space="preserve">. </w:t>
      </w:r>
    </w:p>
    <w:p w14:paraId="4ACD5D7B" w14:textId="77777777" w:rsidR="009B23E8" w:rsidRDefault="00130757" w:rsidP="009B23E8">
      <w:pPr>
        <w:pStyle w:val="Paragraphedeliste"/>
        <w:numPr>
          <w:ilvl w:val="0"/>
          <w:numId w:val="12"/>
        </w:numPr>
        <w:rPr>
          <w:rStyle w:val="TraditionalArabic18"/>
          <w:rFonts w:ascii="Times New Roman" w:hAnsi="Times New Roman"/>
          <w:smallCaps w:val="0"/>
          <w:sz w:val="28"/>
          <w:vertAlign w:val="baseline"/>
        </w:rPr>
      </w:pPr>
      <w:r w:rsidRPr="009B23E8">
        <w:rPr>
          <w:rStyle w:val="TraditionalArabic18"/>
          <w:rFonts w:ascii="Times New Roman" w:hAnsi="Times New Roman"/>
          <w:smallCaps w:val="0"/>
          <w:sz w:val="28"/>
          <w:vertAlign w:val="baseline"/>
          <w:rtl/>
        </w:rPr>
        <w:t xml:space="preserve">بذل المترفين من أهل الدنيا وإنفاقهم غالبًا إنما هو فيما لم يأذن فيه الشرع فيقدمون حظوظ نفوسهم في الأموال على حقوق الله تعالى. فيقع الهلاك بعد الإِمهال من غير إهمال، لأن فعلهم عين الإِضاعة. </w:t>
      </w:r>
    </w:p>
    <w:p w14:paraId="258E95B6" w14:textId="77777777" w:rsidR="00AD538C" w:rsidRDefault="00AD538C" w:rsidP="001B5300">
      <w:pPr>
        <w:rPr>
          <w:rStyle w:val="TraditionalArabic18"/>
          <w:rFonts w:ascii="Times New Roman" w:hAnsi="Times New Roman"/>
          <w:smallCaps w:val="0"/>
          <w:sz w:val="28"/>
          <w:vertAlign w:val="baseline"/>
          <w:rtl/>
        </w:rPr>
      </w:pPr>
    </w:p>
    <w:p w14:paraId="7FE40BF2" w14:textId="29290416" w:rsidR="00D21C9E" w:rsidRDefault="00950E30" w:rsidP="001B5300">
      <w:pPr>
        <w:rPr>
          <w:rStyle w:val="TraditionalArabic18"/>
          <w:rFonts w:ascii="Times New Roman" w:hAnsi="Times New Roman"/>
          <w:smallCaps w:val="0"/>
          <w:sz w:val="28"/>
          <w:vertAlign w:val="baseline"/>
          <w:rtl/>
        </w:rPr>
      </w:pPr>
      <w:r w:rsidRPr="00950E30">
        <w:rPr>
          <w:rStyle w:val="TraditionalArabic18"/>
          <w:rFonts w:ascii="Times New Roman" w:hAnsi="Times New Roman"/>
          <w:smallCaps w:val="0"/>
          <w:sz w:val="28"/>
          <w:vertAlign w:val="baseline"/>
          <w:rtl/>
        </w:rPr>
        <w:t>«اختلف العلماء ف</w:t>
      </w:r>
      <w:r>
        <w:rPr>
          <w:rStyle w:val="TraditionalArabic18"/>
          <w:rFonts w:ascii="Times New Roman" w:hAnsi="Times New Roman" w:hint="cs"/>
          <w:smallCaps w:val="0"/>
          <w:sz w:val="28"/>
          <w:vertAlign w:val="baseline"/>
          <w:rtl/>
        </w:rPr>
        <w:t>ي</w:t>
      </w:r>
      <w:r w:rsidRPr="00950E30">
        <w:rPr>
          <w:rStyle w:val="TraditionalArabic18"/>
          <w:rFonts w:ascii="Times New Roman" w:hAnsi="Times New Roman"/>
          <w:smallCaps w:val="0"/>
          <w:sz w:val="28"/>
          <w:vertAlign w:val="baseline"/>
          <w:rtl/>
        </w:rPr>
        <w:t xml:space="preserve"> إضاعة المال؛ فقال سعيد بن جبير: إضاعة</w:t>
      </w:r>
      <w:r>
        <w:rPr>
          <w:rStyle w:val="TraditionalArabic18"/>
          <w:rFonts w:ascii="Times New Roman" w:hAnsi="Times New Roman" w:hint="cs"/>
          <w:smallCaps w:val="0"/>
          <w:sz w:val="28"/>
          <w:vertAlign w:val="baseline"/>
          <w:rtl/>
        </w:rPr>
        <w:t xml:space="preserve"> </w:t>
      </w:r>
      <w:r w:rsidRPr="00950E30">
        <w:rPr>
          <w:rStyle w:val="TraditionalArabic18"/>
          <w:rFonts w:ascii="Times New Roman" w:hAnsi="Times New Roman"/>
          <w:smallCaps w:val="0"/>
          <w:sz w:val="28"/>
          <w:vertAlign w:val="baseline"/>
          <w:rtl/>
        </w:rPr>
        <w:t>المال أن يرزقك الله رزقا فتنفقه فيما حرم الله عليك. وكذلك. قال مالك، قال المهلب: وقيل: إضاعة المال: السرف ف</w:t>
      </w:r>
      <w:r>
        <w:rPr>
          <w:rStyle w:val="TraditionalArabic18"/>
          <w:rFonts w:ascii="Times New Roman" w:hAnsi="Times New Roman" w:hint="cs"/>
          <w:smallCaps w:val="0"/>
          <w:sz w:val="28"/>
          <w:vertAlign w:val="baseline"/>
          <w:rtl/>
        </w:rPr>
        <w:t>ي</w:t>
      </w:r>
      <w:r w:rsidRPr="00950E30">
        <w:rPr>
          <w:rStyle w:val="TraditionalArabic18"/>
          <w:rFonts w:ascii="Times New Roman" w:hAnsi="Times New Roman"/>
          <w:smallCaps w:val="0"/>
          <w:sz w:val="28"/>
          <w:vertAlign w:val="baseline"/>
          <w:rtl/>
        </w:rPr>
        <w:t xml:space="preserve"> إنفاقه وإن كان فيما يحل، ألا ترى أن النب</w:t>
      </w:r>
      <w:r>
        <w:rPr>
          <w:rStyle w:val="TraditionalArabic18"/>
          <w:rFonts w:ascii="Times New Roman" w:hAnsi="Times New Roman" w:hint="cs"/>
          <w:smallCaps w:val="0"/>
          <w:sz w:val="28"/>
          <w:vertAlign w:val="baseline"/>
          <w:rtl/>
        </w:rPr>
        <w:t>ي</w:t>
      </w:r>
      <w:r w:rsidRPr="00950E30">
        <w:rPr>
          <w:rStyle w:val="TraditionalArabic18"/>
          <w:rFonts w:ascii="Times New Roman" w:hAnsi="Times New Roman"/>
          <w:smallCaps w:val="0"/>
          <w:sz w:val="28"/>
          <w:vertAlign w:val="baseline"/>
          <w:rtl/>
        </w:rPr>
        <w:t xml:space="preserve"> رد تدبير المعدم؛ لأنه أسرف على ماله فيما يحل له ويؤجر فيه، لكنه أضاع نفسه، وأجره ف</w:t>
      </w:r>
      <w:r>
        <w:rPr>
          <w:rStyle w:val="TraditionalArabic18"/>
          <w:rFonts w:ascii="Times New Roman" w:hAnsi="Times New Roman" w:hint="cs"/>
          <w:smallCaps w:val="0"/>
          <w:sz w:val="28"/>
          <w:vertAlign w:val="baseline"/>
          <w:rtl/>
        </w:rPr>
        <w:t>ي</w:t>
      </w:r>
      <w:r w:rsidRPr="00950E30">
        <w:rPr>
          <w:rStyle w:val="TraditionalArabic18"/>
          <w:rFonts w:ascii="Times New Roman" w:hAnsi="Times New Roman"/>
          <w:smallCaps w:val="0"/>
          <w:sz w:val="28"/>
          <w:vertAlign w:val="baseline"/>
          <w:rtl/>
        </w:rPr>
        <w:t xml:space="preserve"> نفسه أوكد عليه من أجره ف</w:t>
      </w:r>
      <w:r>
        <w:rPr>
          <w:rStyle w:val="TraditionalArabic18"/>
          <w:rFonts w:ascii="Times New Roman" w:hAnsi="Times New Roman" w:hint="cs"/>
          <w:smallCaps w:val="0"/>
          <w:sz w:val="28"/>
          <w:vertAlign w:val="baseline"/>
          <w:rtl/>
        </w:rPr>
        <w:t>ي</w:t>
      </w:r>
      <w:r w:rsidRPr="00950E30">
        <w:rPr>
          <w:rStyle w:val="TraditionalArabic18"/>
          <w:rFonts w:ascii="Times New Roman" w:hAnsi="Times New Roman"/>
          <w:smallCaps w:val="0"/>
          <w:sz w:val="28"/>
          <w:vertAlign w:val="baseline"/>
          <w:rtl/>
        </w:rPr>
        <w:t xml:space="preserve"> غيره»</w:t>
      </w:r>
      <w:r>
        <w:rPr>
          <w:rStyle w:val="Appelnotedebasdep"/>
          <w:rFonts w:ascii="Times New Roman" w:hAnsi="Times New Roman"/>
          <w:sz w:val="28"/>
          <w:rtl/>
        </w:rPr>
        <w:footnoteReference w:id="24"/>
      </w:r>
    </w:p>
    <w:p w14:paraId="3B24DE74" w14:textId="77777777" w:rsidR="001C393F" w:rsidRDefault="001C393F" w:rsidP="001B5300">
      <w:pPr>
        <w:rPr>
          <w:rStyle w:val="TraditionalArabic18"/>
          <w:rFonts w:ascii="Times New Roman" w:hAnsi="Times New Roman"/>
          <w:smallCaps w:val="0"/>
          <w:sz w:val="28"/>
          <w:vertAlign w:val="baseline"/>
          <w:rtl/>
        </w:rPr>
      </w:pPr>
    </w:p>
    <w:p w14:paraId="69FCF498" w14:textId="77777777" w:rsidR="00E422BA" w:rsidRDefault="00A74CF8" w:rsidP="001B5300">
      <w:pPr>
        <w:rPr>
          <w:rStyle w:val="TraditionalArabic18"/>
          <w:rFonts w:ascii="Times New Roman" w:hAnsi="Times New Roman"/>
          <w:smallCaps w:val="0"/>
          <w:sz w:val="28"/>
          <w:vertAlign w:val="baseline"/>
          <w:rtl/>
        </w:rPr>
      </w:pPr>
      <w:r w:rsidRPr="00A74CF8">
        <w:rPr>
          <w:rStyle w:val="TraditionalArabic18"/>
          <w:rFonts w:ascii="Times New Roman" w:hAnsi="Times New Roman"/>
          <w:smallCaps w:val="0"/>
          <w:sz w:val="28"/>
          <w:vertAlign w:val="baseline"/>
          <w:rtl/>
        </w:rPr>
        <w:t xml:space="preserve">«وَأما إِضَاعَة المَال فَيكون من وُجُوه أمهاتها أَرْبَعَة: </w:t>
      </w:r>
    </w:p>
    <w:p w14:paraId="063F9797" w14:textId="77777777" w:rsidR="00B446C8" w:rsidRDefault="00A74CF8" w:rsidP="001B5300">
      <w:pPr>
        <w:rPr>
          <w:rStyle w:val="TraditionalArabic18"/>
          <w:rFonts w:ascii="Times New Roman" w:hAnsi="Times New Roman"/>
          <w:smallCaps w:val="0"/>
          <w:sz w:val="28"/>
          <w:vertAlign w:val="baseline"/>
          <w:rtl/>
        </w:rPr>
      </w:pPr>
      <w:r w:rsidRPr="00E422BA">
        <w:rPr>
          <w:rStyle w:val="TraditionalArabic18"/>
          <w:rFonts w:ascii="Times New Roman" w:hAnsi="Times New Roman"/>
          <w:b/>
          <w:bCs/>
          <w:smallCaps w:val="0"/>
          <w:sz w:val="28"/>
          <w:u w:val="single"/>
          <w:vertAlign w:val="baseline"/>
          <w:rtl/>
        </w:rPr>
        <w:t>أَحدهمَا:</w:t>
      </w:r>
      <w:r w:rsidRPr="00A74CF8">
        <w:rPr>
          <w:rStyle w:val="TraditionalArabic18"/>
          <w:rFonts w:ascii="Times New Roman" w:hAnsi="Times New Roman"/>
          <w:smallCaps w:val="0"/>
          <w:sz w:val="28"/>
          <w:vertAlign w:val="baseline"/>
          <w:rtl/>
        </w:rPr>
        <w:t xml:space="preserve"> أَن يتْركهُ</w:t>
      </w:r>
      <w:r>
        <w:rPr>
          <w:rStyle w:val="TraditionalArabic18"/>
          <w:rFonts w:ascii="Times New Roman" w:hAnsi="Times New Roman" w:hint="cs"/>
          <w:smallCaps w:val="0"/>
          <w:sz w:val="28"/>
          <w:vertAlign w:val="baseline"/>
          <w:rtl/>
        </w:rPr>
        <w:t xml:space="preserve"> </w:t>
      </w:r>
      <w:r w:rsidRPr="00A74CF8">
        <w:rPr>
          <w:rStyle w:val="TraditionalArabic18"/>
          <w:rFonts w:ascii="Times New Roman" w:hAnsi="Times New Roman"/>
          <w:smallCaps w:val="0"/>
          <w:sz w:val="28"/>
          <w:vertAlign w:val="baseline"/>
          <w:rtl/>
        </w:rPr>
        <w:t xml:space="preserve">من غير حفظ لَهُ فيضيع. </w:t>
      </w:r>
    </w:p>
    <w:p w14:paraId="38DB2109" w14:textId="77777777" w:rsidR="00B446C8" w:rsidRDefault="00A74CF8" w:rsidP="001B5300">
      <w:pPr>
        <w:rPr>
          <w:rStyle w:val="TraditionalArabic18"/>
          <w:rFonts w:ascii="Times New Roman" w:hAnsi="Times New Roman"/>
          <w:smallCaps w:val="0"/>
          <w:sz w:val="28"/>
          <w:vertAlign w:val="baseline"/>
          <w:rtl/>
        </w:rPr>
      </w:pPr>
      <w:r w:rsidRPr="00E422BA">
        <w:rPr>
          <w:rStyle w:val="TraditionalArabic18"/>
          <w:rFonts w:ascii="Times New Roman" w:hAnsi="Times New Roman"/>
          <w:b/>
          <w:bCs/>
          <w:smallCaps w:val="0"/>
          <w:sz w:val="28"/>
          <w:u w:val="single"/>
          <w:vertAlign w:val="baseline"/>
          <w:rtl/>
        </w:rPr>
        <w:t>وَالثَّانِي:</w:t>
      </w:r>
      <w:r w:rsidRPr="00A74CF8">
        <w:rPr>
          <w:rStyle w:val="TraditionalArabic18"/>
          <w:rFonts w:ascii="Times New Roman" w:hAnsi="Times New Roman"/>
          <w:smallCaps w:val="0"/>
          <w:sz w:val="28"/>
          <w:vertAlign w:val="baseline"/>
          <w:rtl/>
        </w:rPr>
        <w:t xml:space="preserve"> أَن يتلفه إِمَّا بِتَرْكِهِ إِذا كَانَ طَعَاما حَتَّى يفْسد، أَو يرميه إِن كَانَ يَسِيرا كبرا عَن تنَاول الْقَلِيل، أَو بِأَن يرضى بِالْغبنِ، أَو بِأَن ينْفق فِي الْبناء واللباس والمطعم مَا هُوَ إِسْرَاف. </w:t>
      </w:r>
    </w:p>
    <w:p w14:paraId="12ABD113" w14:textId="77777777" w:rsidR="00B446C8" w:rsidRDefault="00A74CF8" w:rsidP="001B5300">
      <w:pPr>
        <w:rPr>
          <w:rStyle w:val="TraditionalArabic18"/>
          <w:rFonts w:ascii="Times New Roman" w:hAnsi="Times New Roman"/>
          <w:smallCaps w:val="0"/>
          <w:sz w:val="28"/>
          <w:vertAlign w:val="baseline"/>
          <w:rtl/>
        </w:rPr>
      </w:pPr>
      <w:r w:rsidRPr="00E422BA">
        <w:rPr>
          <w:rStyle w:val="TraditionalArabic18"/>
          <w:rFonts w:ascii="Times New Roman" w:hAnsi="Times New Roman"/>
          <w:b/>
          <w:bCs/>
          <w:smallCaps w:val="0"/>
          <w:sz w:val="28"/>
          <w:u w:val="single"/>
          <w:vertAlign w:val="baseline"/>
          <w:rtl/>
        </w:rPr>
        <w:t>وَالثَّالِث:</w:t>
      </w:r>
      <w:r w:rsidRPr="00A74CF8">
        <w:rPr>
          <w:rStyle w:val="TraditionalArabic18"/>
          <w:rFonts w:ascii="Times New Roman" w:hAnsi="Times New Roman"/>
          <w:smallCaps w:val="0"/>
          <w:sz w:val="28"/>
          <w:vertAlign w:val="baseline"/>
          <w:rtl/>
        </w:rPr>
        <w:t xml:space="preserve"> أَن يُنْفِقهُ فِي الْمعاصِي، فَهَذَا تَضْييع من حَيْثُ الْمَعْنى. </w:t>
      </w:r>
    </w:p>
    <w:p w14:paraId="79095413" w14:textId="498F1F2D" w:rsidR="001D4E64" w:rsidRDefault="00A74CF8" w:rsidP="001B5300">
      <w:pPr>
        <w:rPr>
          <w:rStyle w:val="TraditionalArabic18"/>
          <w:rFonts w:ascii="Times New Roman" w:hAnsi="Times New Roman"/>
          <w:smallCaps w:val="0"/>
          <w:sz w:val="28"/>
          <w:vertAlign w:val="baseline"/>
          <w:rtl/>
        </w:rPr>
      </w:pPr>
      <w:r w:rsidRPr="00E422BA">
        <w:rPr>
          <w:rStyle w:val="TraditionalArabic18"/>
          <w:rFonts w:ascii="Times New Roman" w:hAnsi="Times New Roman"/>
          <w:b/>
          <w:bCs/>
          <w:smallCaps w:val="0"/>
          <w:sz w:val="28"/>
          <w:u w:val="single"/>
          <w:vertAlign w:val="baseline"/>
          <w:rtl/>
        </w:rPr>
        <w:t>وَالرَّابِع:</w:t>
      </w:r>
      <w:r w:rsidRPr="00A74CF8">
        <w:rPr>
          <w:rStyle w:val="TraditionalArabic18"/>
          <w:rFonts w:ascii="Times New Roman" w:hAnsi="Times New Roman"/>
          <w:smallCaps w:val="0"/>
          <w:sz w:val="28"/>
          <w:vertAlign w:val="baseline"/>
          <w:rtl/>
        </w:rPr>
        <w:t xml:space="preserve"> أَن يسلم مَال نَفسه إِلَى الخائن، أَو مَال الْيَتِيم إِلَيْهِ إِذا بلغ مَعَ علمه بتبذيره»</w:t>
      </w:r>
      <w:r>
        <w:rPr>
          <w:rStyle w:val="Appelnotedebasdep"/>
          <w:rFonts w:ascii="Times New Roman" w:hAnsi="Times New Roman"/>
          <w:sz w:val="28"/>
          <w:rtl/>
        </w:rPr>
        <w:footnoteReference w:id="25"/>
      </w:r>
    </w:p>
    <w:p w14:paraId="205E657A" w14:textId="77777777" w:rsidR="00A74CF8" w:rsidRDefault="00A74CF8" w:rsidP="001B5300">
      <w:pPr>
        <w:rPr>
          <w:rStyle w:val="TraditionalArabic18"/>
          <w:rFonts w:ascii="Times New Roman" w:hAnsi="Times New Roman"/>
          <w:smallCaps w:val="0"/>
          <w:sz w:val="28"/>
          <w:vertAlign w:val="baseline"/>
          <w:rtl/>
        </w:rPr>
      </w:pPr>
    </w:p>
    <w:p w14:paraId="07763C17" w14:textId="2A966AD4" w:rsidR="00A74CF8" w:rsidRDefault="0024375E" w:rsidP="001B5300">
      <w:pPr>
        <w:rPr>
          <w:rStyle w:val="TraditionalArabic18"/>
          <w:rFonts w:ascii="Times New Roman" w:hAnsi="Times New Roman"/>
          <w:smallCaps w:val="0"/>
          <w:sz w:val="28"/>
          <w:vertAlign w:val="baseline"/>
          <w:rtl/>
        </w:rPr>
      </w:pPr>
      <w:r w:rsidRPr="0024375E">
        <w:rPr>
          <w:rStyle w:val="TraditionalArabic18"/>
          <w:rFonts w:ascii="Times New Roman" w:hAnsi="Times New Roman"/>
          <w:smallCaps w:val="0"/>
          <w:sz w:val="28"/>
          <w:vertAlign w:val="baseline"/>
          <w:rtl/>
        </w:rPr>
        <w:t>«وَأَمَّا " إضَاعَةُ الْمَالِ " فَحَقِيقَتُهُ الْمُتَّفَقُ عَلَيْهَا: بِذَلِكَ فِي غَيْرِ مَصْلَحَةٍ دِينِيَّةٍ أَوْ دُنْيَوِيَّةٍ. وَذَلِكَ مَمْنُوعٌ، لِأَنَّ اللَّهَ تَعَالَى جَعَلَ الْأَمْوَالَ قِيَامًا لِمَصَالِحِ الْعِبَادِ. وَفِي تَبْذِيرِهَا تَفْوِيتٌ لِتِلْكَ الْمَصَالِحِ، إمَّا فِي حَقِّ مُضَيِّعِهَا، أَوْ فِي حَقِّ غَيْرِهِ. وَأَمَّا بَذْلُهُ وَكَثْرَةُ إنْفَاقِهِ فِي تَحْصِيلِ مَصَالِحِ الْأُخْرَى فَلَا يَمْتَنِعُ مِنْ حَيْثُ هُوَ وَقَدْ قَالُوا: لَا سَرَفَ فِي الْخَيْرِ. وَأَمَّا إنْفَاقُهُ فِي مَصَالِحِ الدُّنْيَا، وَمَلَاذِّ النَّفْسِ عَلَى وَجْهٍ لَا يَلِيقُ بِحَالِ الْمُنْفِقِ، وَقَدْرِ مَالِهِ: فَفِي كَوْنِهِ سَفَهًا خِلَافٌ، وَالْمَشْهُورُ: أَنَّهُ سَفَهٌ. وَقَالَ بَعْضُ الشَّافِعِيَّةِ: لَيْسَ بِسَفَهٍ. لِأَنَّهُ يُقَوِّمُ بِهِ مَصَالِحَ الْبَدَنِ وَمَلَاذِّهِ، وَهُوَ غَرَضٌ صَحِيحٌ. وَظَاهِرُ الْقُرْآنِ يَمْنَعُ مِنْ ذَلِكَ. وَالْأَشْهَرُ فِي مِثْلِ هَذَا: أَنَّهُ مُبَاحٌ، أَعْنِي إذَا كَانَ الْإِنْفَاقُ فِي غَيْرِ مَعْصِيَةٍ. وَقَدْ نُوزِعَ فِيهِ»</w:t>
      </w:r>
      <w:r>
        <w:rPr>
          <w:rStyle w:val="Appelnotedebasdep"/>
          <w:rFonts w:ascii="Times New Roman" w:hAnsi="Times New Roman"/>
          <w:sz w:val="28"/>
          <w:rtl/>
        </w:rPr>
        <w:footnoteReference w:id="26"/>
      </w:r>
    </w:p>
    <w:p w14:paraId="0D24E00C" w14:textId="77777777" w:rsidR="00A74CF8" w:rsidRDefault="00A74CF8" w:rsidP="001B5300">
      <w:pPr>
        <w:rPr>
          <w:rStyle w:val="TraditionalArabic18"/>
          <w:rFonts w:ascii="Times New Roman" w:hAnsi="Times New Roman"/>
          <w:smallCaps w:val="0"/>
          <w:sz w:val="28"/>
          <w:vertAlign w:val="baseline"/>
          <w:rtl/>
        </w:rPr>
      </w:pPr>
    </w:p>
    <w:p w14:paraId="2F80C112" w14:textId="77777777" w:rsidR="003C6F1C" w:rsidRDefault="003C6F1C" w:rsidP="001B5300">
      <w:pPr>
        <w:rPr>
          <w:rStyle w:val="TraditionalArabic18"/>
          <w:rFonts w:ascii="Times New Roman" w:hAnsi="Times New Roman"/>
          <w:smallCaps w:val="0"/>
          <w:sz w:val="28"/>
          <w:vertAlign w:val="baseline"/>
          <w:rtl/>
        </w:rPr>
      </w:pPr>
    </w:p>
    <w:p w14:paraId="2C75D3DA" w14:textId="33BABB93" w:rsidR="003C6F1C" w:rsidRPr="003C6F1C" w:rsidRDefault="003C6F1C" w:rsidP="001B5300">
      <w:pPr>
        <w:rPr>
          <w:rStyle w:val="TraditionalArabic18"/>
          <w:rFonts w:ascii="Times New Roman" w:hAnsi="Times New Roman"/>
          <w:smallCaps w:val="0"/>
          <w:sz w:val="28"/>
          <w:vertAlign w:val="baseline"/>
          <w:rtl/>
        </w:rPr>
      </w:pPr>
      <w:r>
        <w:rPr>
          <w:rStyle w:val="TraditionalArabic18"/>
          <w:rFonts w:ascii="Times New Roman" w:hAnsi="Times New Roman" w:hint="cs"/>
          <w:smallCaps w:val="0"/>
          <w:sz w:val="28"/>
          <w:vertAlign w:val="baseline"/>
          <w:rtl/>
        </w:rPr>
        <w:t>وقال الإمام ابن العربي رحمه الله تعالى:</w:t>
      </w:r>
      <w:r w:rsidRPr="003C6F1C">
        <w:rPr>
          <w:rtl/>
        </w:rPr>
        <w:t xml:space="preserve"> </w:t>
      </w:r>
      <w:r w:rsidRPr="003C6F1C">
        <w:rPr>
          <w:rStyle w:val="TraditionalArabic18"/>
          <w:rFonts w:ascii="Times New Roman" w:hAnsi="Times New Roman"/>
          <w:smallCaps w:val="0"/>
          <w:sz w:val="28"/>
          <w:vertAlign w:val="baseline"/>
          <w:rtl/>
        </w:rPr>
        <w:t>«"وإضَاعَةَ المَالِ" فلعلمائنا في ذلك ثلاثة أقوال</w:t>
      </w:r>
    </w:p>
    <w:p w14:paraId="3F4D2FEE" w14:textId="77777777" w:rsidR="003C6F1C" w:rsidRPr="003C6F1C" w:rsidRDefault="003C6F1C" w:rsidP="001B5300">
      <w:pPr>
        <w:rPr>
          <w:rStyle w:val="TraditionalArabic18"/>
          <w:rFonts w:ascii="Times New Roman" w:hAnsi="Times New Roman"/>
          <w:smallCaps w:val="0"/>
          <w:sz w:val="28"/>
          <w:vertAlign w:val="baseline"/>
          <w:rtl/>
        </w:rPr>
      </w:pPr>
      <w:r w:rsidRPr="00FD25B5">
        <w:rPr>
          <w:rStyle w:val="TraditionalArabic18"/>
          <w:rFonts w:ascii="Times New Roman" w:hAnsi="Times New Roman"/>
          <w:b/>
          <w:bCs/>
          <w:smallCaps w:val="0"/>
          <w:sz w:val="28"/>
          <w:vertAlign w:val="baseline"/>
          <w:rtl/>
        </w:rPr>
        <w:lastRenderedPageBreak/>
        <w:t>أحدها:</w:t>
      </w:r>
      <w:r w:rsidRPr="003C6F1C">
        <w:rPr>
          <w:rStyle w:val="TraditionalArabic18"/>
          <w:rFonts w:ascii="Times New Roman" w:hAnsi="Times New Roman"/>
          <w:smallCaps w:val="0"/>
          <w:sz w:val="28"/>
          <w:vertAlign w:val="baseline"/>
          <w:rtl/>
        </w:rPr>
        <w:t xml:space="preserve"> أنّ المال هنا أُريدَ به مِلْكُ اليمينِ من العبيد والإماءِ والدَّوابَّ، وسائر الحيوان الَّذي في ملكه، أن يُحْسِن إليهم ولا يُضَيعهم (3).</w:t>
      </w:r>
    </w:p>
    <w:p w14:paraId="0F34A038" w14:textId="77777777" w:rsidR="003C6F1C" w:rsidRPr="003C6F1C" w:rsidRDefault="003C6F1C" w:rsidP="001B5300">
      <w:pPr>
        <w:rPr>
          <w:rStyle w:val="TraditionalArabic18"/>
          <w:rFonts w:ascii="Times New Roman" w:hAnsi="Times New Roman"/>
          <w:smallCaps w:val="0"/>
          <w:sz w:val="28"/>
          <w:vertAlign w:val="baseline"/>
          <w:rtl/>
        </w:rPr>
      </w:pPr>
      <w:r w:rsidRPr="00FD25B5">
        <w:rPr>
          <w:rStyle w:val="TraditionalArabic18"/>
          <w:rFonts w:ascii="Times New Roman" w:hAnsi="Times New Roman"/>
          <w:b/>
          <w:bCs/>
          <w:smallCaps w:val="0"/>
          <w:sz w:val="28"/>
          <w:vertAlign w:val="baseline"/>
          <w:rtl/>
        </w:rPr>
        <w:t>والقول الثاني:</w:t>
      </w:r>
      <w:r w:rsidRPr="003C6F1C">
        <w:rPr>
          <w:rStyle w:val="TraditionalArabic18"/>
          <w:rFonts w:ascii="Times New Roman" w:hAnsi="Times New Roman"/>
          <w:smallCaps w:val="0"/>
          <w:sz w:val="28"/>
          <w:vertAlign w:val="baseline"/>
          <w:rtl/>
        </w:rPr>
        <w:t xml:space="preserve"> "إضاعة المال": تركُ إصلاحه والنّظر فيه، وتنميته وكسبه.</w:t>
      </w:r>
    </w:p>
    <w:p w14:paraId="70F34741" w14:textId="77777777" w:rsidR="003C6F1C" w:rsidRPr="003C6F1C" w:rsidRDefault="003C6F1C" w:rsidP="001B5300">
      <w:pPr>
        <w:rPr>
          <w:rStyle w:val="TraditionalArabic18"/>
          <w:rFonts w:ascii="Times New Roman" w:hAnsi="Times New Roman"/>
          <w:smallCaps w:val="0"/>
          <w:sz w:val="28"/>
          <w:vertAlign w:val="baseline"/>
          <w:rtl/>
        </w:rPr>
      </w:pPr>
      <w:r w:rsidRPr="00FD25B5">
        <w:rPr>
          <w:rStyle w:val="TraditionalArabic18"/>
          <w:rFonts w:ascii="Times New Roman" w:hAnsi="Times New Roman"/>
          <w:b/>
          <w:bCs/>
          <w:smallCaps w:val="0"/>
          <w:sz w:val="28"/>
          <w:vertAlign w:val="baseline"/>
          <w:rtl/>
        </w:rPr>
        <w:t>والقول الثّالث:</w:t>
      </w:r>
      <w:r w:rsidRPr="003C6F1C">
        <w:rPr>
          <w:rStyle w:val="TraditionalArabic18"/>
          <w:rFonts w:ascii="Times New Roman" w:hAnsi="Times New Roman"/>
          <w:smallCaps w:val="0"/>
          <w:sz w:val="28"/>
          <w:vertAlign w:val="baseline"/>
          <w:rtl/>
        </w:rPr>
        <w:t xml:space="preserve"> "إضاعة المال": إنفافُه في غير حقّه من الباطل والإسراف والمعاصي.</w:t>
      </w:r>
    </w:p>
    <w:p w14:paraId="17F581B9" w14:textId="1DBAB5CB" w:rsidR="003C6F1C" w:rsidRDefault="003C6F1C" w:rsidP="001B5300">
      <w:pPr>
        <w:rPr>
          <w:rStyle w:val="TraditionalArabic18"/>
          <w:rFonts w:ascii="Times New Roman" w:hAnsi="Times New Roman"/>
          <w:smallCaps w:val="0"/>
          <w:sz w:val="28"/>
          <w:vertAlign w:val="baseline"/>
          <w:rtl/>
        </w:rPr>
      </w:pPr>
      <w:r w:rsidRPr="003C6F1C">
        <w:rPr>
          <w:rStyle w:val="TraditionalArabic18"/>
          <w:rFonts w:ascii="Times New Roman" w:hAnsi="Times New Roman"/>
          <w:smallCaps w:val="0"/>
          <w:sz w:val="28"/>
          <w:vertAlign w:val="baseline"/>
          <w:rtl/>
        </w:rPr>
        <w:t>وهذا القولُ هو الصّوابُ عندي، واللَّهُ أعلمُ»</w:t>
      </w:r>
      <w:r>
        <w:rPr>
          <w:rStyle w:val="Appelnotedebasdep"/>
          <w:rFonts w:ascii="Times New Roman" w:hAnsi="Times New Roman"/>
          <w:sz w:val="28"/>
          <w:rtl/>
        </w:rPr>
        <w:footnoteReference w:id="27"/>
      </w:r>
    </w:p>
    <w:sectPr w:rsidR="003C6F1C" w:rsidSect="00B23F8B">
      <w:footerReference w:type="default" r:id="rId8"/>
      <w:footnotePr>
        <w:numRestart w:val="eachPage"/>
      </w:footnotePr>
      <w:type w:val="continuous"/>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3DAB" w14:textId="77777777" w:rsidR="00B23F8B" w:rsidRDefault="00B23F8B" w:rsidP="00A40BC7">
      <w:r>
        <w:separator/>
      </w:r>
    </w:p>
  </w:endnote>
  <w:endnote w:type="continuationSeparator" w:id="0">
    <w:p w14:paraId="280F8B1C" w14:textId="77777777" w:rsidR="00B23F8B" w:rsidRDefault="00B23F8B" w:rsidP="00A4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attar">
    <w:panose1 w:val="00000000000000000000"/>
    <w:charset w:val="B2"/>
    <w:family w:val="auto"/>
    <w:pitch w:val="variable"/>
    <w:sig w:usb0="00002001" w:usb1="00000000" w:usb2="00000000" w:usb3="00000000" w:csb0="00000040" w:csb1="00000000"/>
  </w:font>
  <w:font w:name="Boutros Ads Shadow">
    <w:panose1 w:val="00000000000000000000"/>
    <w:charset w:val="B2"/>
    <w:family w:val="auto"/>
    <w:pitch w:val="variable"/>
    <w:sig w:usb0="00002001" w:usb1="80000000" w:usb2="00000008" w:usb3="00000000" w:csb0="00000040" w:csb1="00000000"/>
  </w:font>
  <w:font w:name="ae_AlMohanad">
    <w:panose1 w:val="02060603050605020204"/>
    <w:charset w:val="00"/>
    <w:family w:val="roman"/>
    <w:pitch w:val="variable"/>
    <w:sig w:usb0="800020AF" w:usb1="C000204A"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52995756"/>
      <w:docPartObj>
        <w:docPartGallery w:val="Page Numbers (Bottom of Page)"/>
        <w:docPartUnique/>
      </w:docPartObj>
    </w:sdtPr>
    <w:sdtContent>
      <w:p w14:paraId="5B276DC3" w14:textId="1F0ECABE" w:rsidR="004D17E4" w:rsidRDefault="00000000">
        <w:pPr>
          <w:pStyle w:val="Pieddepage"/>
        </w:pPr>
        <w:r>
          <w:rPr>
            <w:noProof/>
          </w:rPr>
          <w:pict w14:anchorId="0D9203B4">
            <v:roundrect id="_x0000_s1025" style="position:absolute;left:0;text-align:left;margin-left:-26.05pt;margin-top:-.65pt;width:114.75pt;height:33pt;z-index:251658240;mso-position-horizontal-relative:text;mso-position-vertical-relative:text" arcsize="10923f" fillcolor="white [3201]" strokecolor="#c00000" strokeweight="1pt">
              <v:fill color2="#c5e0b3" focusposition="1" focussize="" focus="100%" type="gradient"/>
              <v:shadow on="t" type="perspective" color="#375623" opacity=".5" offset="1pt" offset2="-3pt"/>
              <v:textbox>
                <w:txbxContent>
                  <w:p w14:paraId="35A4D2DA" w14:textId="77777777" w:rsidR="004D17E4" w:rsidRDefault="004D17E4">
                    <w:r>
                      <w:rPr>
                        <w:rFonts w:hint="cs"/>
                        <w:rtl/>
                      </w:rPr>
                      <w:t>صفحة</w:t>
                    </w:r>
                    <w:r>
                      <w:t xml:space="preserve"> </w:t>
                    </w:r>
                    <w:r w:rsidRPr="00971F4B">
                      <w:rPr>
                        <w:b/>
                        <w:bCs/>
                      </w:rPr>
                      <w:fldChar w:fldCharType="begin"/>
                    </w:r>
                    <w:r w:rsidRPr="00971F4B">
                      <w:rPr>
                        <w:b/>
                        <w:bCs/>
                      </w:rPr>
                      <w:instrText>PAGE  \* Arabic  \* MERGEFORMAT</w:instrText>
                    </w:r>
                    <w:r w:rsidRPr="00971F4B">
                      <w:rPr>
                        <w:b/>
                        <w:bCs/>
                      </w:rPr>
                      <w:fldChar w:fldCharType="separate"/>
                    </w:r>
                    <w:r w:rsidRPr="00971F4B">
                      <w:rPr>
                        <w:b/>
                        <w:bCs/>
                      </w:rPr>
                      <w:t>1</w:t>
                    </w:r>
                    <w:r w:rsidRPr="00971F4B">
                      <w:rPr>
                        <w:b/>
                        <w:bCs/>
                      </w:rPr>
                      <w:fldChar w:fldCharType="end"/>
                    </w:r>
                    <w:r>
                      <w:t xml:space="preserve"> </w:t>
                    </w:r>
                    <w:r>
                      <w:rPr>
                        <w:rFonts w:hint="cs"/>
                        <w:rtl/>
                      </w:rPr>
                      <w:t xml:space="preserve">من </w:t>
                    </w:r>
                    <w:r>
                      <w:t xml:space="preserve"> </w:t>
                    </w:r>
                    <w:r w:rsidRPr="00971F4B">
                      <w:rPr>
                        <w:b/>
                        <w:bCs/>
                      </w:rPr>
                      <w:fldChar w:fldCharType="begin"/>
                    </w:r>
                    <w:r w:rsidRPr="00971F4B">
                      <w:rPr>
                        <w:b/>
                        <w:bCs/>
                      </w:rPr>
                      <w:instrText>NUMPAGES  \* Arabic  \* MERGEFORMAT</w:instrText>
                    </w:r>
                    <w:r w:rsidRPr="00971F4B">
                      <w:rPr>
                        <w:b/>
                        <w:bCs/>
                      </w:rPr>
                      <w:fldChar w:fldCharType="separate"/>
                    </w:r>
                    <w:r w:rsidRPr="00971F4B">
                      <w:rPr>
                        <w:b/>
                        <w:bCs/>
                      </w:rPr>
                      <w:t>2</w:t>
                    </w:r>
                    <w:r w:rsidRPr="00971F4B">
                      <w:rPr>
                        <w:b/>
                        <w:bCs/>
                      </w:rPr>
                      <w:fldChar w:fldCharType="end"/>
                    </w:r>
                  </w:p>
                </w:txbxContent>
              </v:textbox>
            </v:round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4691" w14:textId="77777777" w:rsidR="00B23F8B" w:rsidRPr="00BC632A" w:rsidRDefault="00B23F8B" w:rsidP="00BC632A">
      <w:pPr>
        <w:pStyle w:val="Pieddepage"/>
        <w:rPr>
          <w:rtl/>
        </w:rPr>
      </w:pPr>
      <w:r>
        <w:rPr>
          <w:rFonts w:hint="cs"/>
          <w:rtl/>
        </w:rPr>
        <w:t>*******************************************************</w:t>
      </w:r>
    </w:p>
  </w:footnote>
  <w:footnote w:type="continuationSeparator" w:id="0">
    <w:p w14:paraId="159DCDC5" w14:textId="77777777" w:rsidR="00B23F8B" w:rsidRPr="00EB0ED0" w:rsidRDefault="00B23F8B" w:rsidP="00EB0ED0">
      <w:pPr>
        <w:pStyle w:val="Pieddepage"/>
        <w:rPr>
          <w:b/>
          <w:bCs/>
          <w:color w:val="C00000"/>
          <w:rtl/>
        </w:rPr>
      </w:pPr>
      <w:r w:rsidRPr="00EB0ED0">
        <w:rPr>
          <w:rFonts w:hint="cs"/>
          <w:b/>
          <w:bCs/>
          <w:color w:val="C00000"/>
          <w:rtl/>
        </w:rPr>
        <w:t>**********************************************************************************</w:t>
      </w:r>
    </w:p>
  </w:footnote>
  <w:footnote w:type="continuationNotice" w:id="1">
    <w:p w14:paraId="2CC08326" w14:textId="77777777" w:rsidR="00B23F8B" w:rsidRDefault="00B23F8B" w:rsidP="00F127E1">
      <w:pPr>
        <w:rPr>
          <w:rtl/>
        </w:rPr>
      </w:pPr>
      <w:r>
        <w:rPr>
          <w:rFonts w:hint="cs"/>
          <w:rtl/>
        </w:rPr>
        <w:t>(يتبع)</w:t>
      </w:r>
    </w:p>
  </w:footnote>
  <w:footnote w:id="2">
    <w:p w14:paraId="01009967" w14:textId="5B40B985" w:rsidR="008A155F" w:rsidRDefault="008A155F">
      <w:pPr>
        <w:pStyle w:val="Notedebasdepage"/>
      </w:pPr>
      <w:r>
        <w:rPr>
          <w:rStyle w:val="Appelnotedebasdep"/>
        </w:rPr>
        <w:footnoteRef/>
      </w:r>
      <w:r>
        <w:rPr>
          <w:rtl/>
        </w:rPr>
        <w:t xml:space="preserve"> </w:t>
      </w:r>
      <w:r w:rsidRPr="008A155F">
        <w:rPr>
          <w:rtl/>
        </w:rPr>
        <w:t>«الإعلام بفوائد عمدة الأحكام» (1/ 610):</w:t>
      </w:r>
    </w:p>
  </w:footnote>
  <w:footnote w:id="3">
    <w:p w14:paraId="28CF8532" w14:textId="59C1041E" w:rsidR="00300197" w:rsidRDefault="00300197">
      <w:pPr>
        <w:pStyle w:val="Notedebasdepage"/>
      </w:pPr>
      <w:r>
        <w:rPr>
          <w:rStyle w:val="Appelnotedebasdep"/>
        </w:rPr>
        <w:footnoteRef/>
      </w:r>
      <w:r>
        <w:rPr>
          <w:rtl/>
        </w:rPr>
        <w:t xml:space="preserve"> </w:t>
      </w:r>
      <w:r w:rsidRPr="00300197">
        <w:rPr>
          <w:rtl/>
        </w:rPr>
        <w:t>«الكمال في أسماء الرجال» (1/ 459):</w:t>
      </w:r>
    </w:p>
  </w:footnote>
  <w:footnote w:id="4">
    <w:p w14:paraId="59A35FFF" w14:textId="251759D4" w:rsidR="008A1176" w:rsidRDefault="008A1176">
      <w:pPr>
        <w:pStyle w:val="Notedebasdepage"/>
      </w:pPr>
      <w:r>
        <w:rPr>
          <w:rStyle w:val="Appelnotedebasdep"/>
        </w:rPr>
        <w:footnoteRef/>
      </w:r>
      <w:r>
        <w:rPr>
          <w:rtl/>
        </w:rPr>
        <w:t xml:space="preserve"> </w:t>
      </w:r>
      <w:r w:rsidRPr="008A1176">
        <w:rPr>
          <w:rtl/>
        </w:rPr>
        <w:t>«التحرير في شرح صحيح مسلم - الأصبهاني» (ص385):</w:t>
      </w:r>
    </w:p>
  </w:footnote>
  <w:footnote w:id="5">
    <w:p w14:paraId="7D62979C" w14:textId="15734931" w:rsidR="00877054" w:rsidRDefault="00877054" w:rsidP="00BC31CD">
      <w:pPr>
        <w:pStyle w:val="Notedebasdepage"/>
      </w:pPr>
      <w:r>
        <w:rPr>
          <w:rStyle w:val="Appelnotedebasdep"/>
        </w:rPr>
        <w:footnoteRef/>
      </w:r>
      <w:r>
        <w:rPr>
          <w:rtl/>
        </w:rPr>
        <w:t xml:space="preserve"> «صحيح مسلم» (5/ 131)</w:t>
      </w:r>
      <w:r w:rsidR="00A81B1C">
        <w:rPr>
          <w:rFonts w:hint="cs"/>
          <w:rtl/>
        </w:rPr>
        <w:t xml:space="preserve"> كتاب الأقضية </w:t>
      </w:r>
      <w:r w:rsidR="00A81B1C" w:rsidRPr="00A81B1C">
        <w:rPr>
          <w:rtl/>
        </w:rPr>
        <w:t>‌‌بَابُ النَّهْيِ عَنْ كَثْرَةِ الْمَسَائِلِ مِنْ غَيْرِ حَاجَةٍ وَالنَّهْيِ عَنْ مَنْعٍ وَهَاتِ وَهُوَ الِامْتِنَاعُ مِنْ أَدَاءِ حَقٍّ لَزِمَهُ أَوْ طَلَبِ مَا لَا يَسْتَحِقُّهُ</w:t>
      </w:r>
    </w:p>
  </w:footnote>
  <w:footnote w:id="6">
    <w:p w14:paraId="6BD19D82" w14:textId="3E6D5778" w:rsidR="003738BC" w:rsidRDefault="003738BC">
      <w:pPr>
        <w:pStyle w:val="Notedebasdepage"/>
      </w:pPr>
      <w:r>
        <w:rPr>
          <w:rStyle w:val="Appelnotedebasdep"/>
        </w:rPr>
        <w:footnoteRef/>
      </w:r>
      <w:r>
        <w:rPr>
          <w:rtl/>
        </w:rPr>
        <w:t xml:space="preserve"> </w:t>
      </w:r>
      <w:r w:rsidRPr="003738BC">
        <w:rPr>
          <w:rtl/>
        </w:rPr>
        <w:t>«إكمال المعلم بفوائد مسلم» (5/ 570):</w:t>
      </w:r>
    </w:p>
  </w:footnote>
  <w:footnote w:id="7">
    <w:p w14:paraId="7719DD8C" w14:textId="77777777" w:rsidR="0013037E" w:rsidRDefault="0013037E" w:rsidP="0013037E">
      <w:pPr>
        <w:pStyle w:val="Notedebasdepage"/>
      </w:pPr>
      <w:r>
        <w:rPr>
          <w:rStyle w:val="Appelnotedebasdep"/>
        </w:rPr>
        <w:footnoteRef/>
      </w:r>
      <w:r>
        <w:rPr>
          <w:rtl/>
        </w:rPr>
        <w:t xml:space="preserve"> </w:t>
      </w:r>
      <w:r w:rsidRPr="002616F3">
        <w:rPr>
          <w:rtl/>
        </w:rPr>
        <w:t>«شرح النووي على مسلم» (</w:t>
      </w:r>
      <w:r>
        <w:rPr>
          <w:rFonts w:hint="cs"/>
          <w:rtl/>
        </w:rPr>
        <w:t>5</w:t>
      </w:r>
      <w:r w:rsidRPr="002616F3">
        <w:rPr>
          <w:rtl/>
        </w:rPr>
        <w:t xml:space="preserve">/ </w:t>
      </w:r>
      <w:r>
        <w:rPr>
          <w:rFonts w:hint="cs"/>
          <w:rtl/>
        </w:rPr>
        <w:t>293</w:t>
      </w:r>
      <w:r w:rsidRPr="002616F3">
        <w:rPr>
          <w:rtl/>
        </w:rPr>
        <w:t>)</w:t>
      </w:r>
    </w:p>
  </w:footnote>
  <w:footnote w:id="8">
    <w:p w14:paraId="41887D3A" w14:textId="77777777" w:rsidR="00E752F6" w:rsidRDefault="00E752F6" w:rsidP="00E752F6">
      <w:pPr>
        <w:pStyle w:val="Notedebasdepage"/>
      </w:pPr>
      <w:r>
        <w:rPr>
          <w:rStyle w:val="Appelnotedebasdep"/>
        </w:rPr>
        <w:footnoteRef/>
      </w:r>
      <w:r>
        <w:rPr>
          <w:rtl/>
        </w:rPr>
        <w:t xml:space="preserve"> </w:t>
      </w:r>
      <w:r w:rsidRPr="006D2058">
        <w:rPr>
          <w:rtl/>
        </w:rPr>
        <w:t>«كشف المشكل من حديث الصحيحين» (4/ 103):</w:t>
      </w:r>
    </w:p>
  </w:footnote>
  <w:footnote w:id="9">
    <w:p w14:paraId="35941685" w14:textId="77777777" w:rsidR="00326AB1" w:rsidRDefault="00326AB1" w:rsidP="00326AB1">
      <w:pPr>
        <w:pStyle w:val="Notedebasdepage"/>
      </w:pPr>
      <w:r>
        <w:rPr>
          <w:rStyle w:val="Appelnotedebasdep"/>
        </w:rPr>
        <w:footnoteRef/>
      </w:r>
      <w:r>
        <w:rPr>
          <w:rtl/>
        </w:rPr>
        <w:t xml:space="preserve"> الهداية إلى بلوغ النهاية في علم معاني القرآن وتفسيره، وأحكامه، وجمل من فنون علومه</w:t>
      </w:r>
      <w:r>
        <w:rPr>
          <w:rFonts w:hint="cs"/>
          <w:rtl/>
        </w:rPr>
        <w:t xml:space="preserve"> </w:t>
      </w:r>
      <w:r>
        <w:rPr>
          <w:rtl/>
        </w:rPr>
        <w:t xml:space="preserve"> مكي بن أبي طالب القيسي القرطبي المالكي ( </w:t>
      </w:r>
      <w:r>
        <w:rPr>
          <w:rFonts w:hint="cs"/>
          <w:rtl/>
        </w:rPr>
        <w:t>437</w:t>
      </w:r>
      <w:r>
        <w:rPr>
          <w:rtl/>
        </w:rPr>
        <w:t>هـ)</w:t>
      </w:r>
      <w:r w:rsidRPr="00D71A11">
        <w:rPr>
          <w:rtl/>
        </w:rPr>
        <w:t xml:space="preserve"> (12/ 8082):</w:t>
      </w:r>
    </w:p>
  </w:footnote>
  <w:footnote w:id="10">
    <w:p w14:paraId="4C310F5A" w14:textId="4950D2C2" w:rsidR="001D4836" w:rsidRDefault="001D4836">
      <w:pPr>
        <w:pStyle w:val="Notedebasdepage"/>
      </w:pPr>
      <w:r>
        <w:rPr>
          <w:rStyle w:val="Appelnotedebasdep"/>
        </w:rPr>
        <w:footnoteRef/>
      </w:r>
      <w:r>
        <w:rPr>
          <w:rtl/>
        </w:rPr>
        <w:t xml:space="preserve"> </w:t>
      </w:r>
      <w:r w:rsidRPr="001D4836">
        <w:rPr>
          <w:rtl/>
        </w:rPr>
        <w:t>«تفسير البغوي - طيبة» (8/ 348):</w:t>
      </w:r>
    </w:p>
  </w:footnote>
  <w:footnote w:id="11">
    <w:p w14:paraId="246FD408" w14:textId="77777777" w:rsidR="00326AB1" w:rsidRDefault="00326AB1" w:rsidP="00326AB1">
      <w:pPr>
        <w:pStyle w:val="Notedebasdepage"/>
      </w:pPr>
      <w:r>
        <w:rPr>
          <w:rStyle w:val="Appelnotedebasdep"/>
        </w:rPr>
        <w:footnoteRef/>
      </w:r>
      <w:r>
        <w:rPr>
          <w:rtl/>
        </w:rPr>
        <w:t xml:space="preserve"> </w:t>
      </w:r>
      <w:r w:rsidRPr="007E49EA">
        <w:rPr>
          <w:rtl/>
        </w:rPr>
        <w:t>«تفسير الطبري» (24/ 246 ط التربية والتراث):</w:t>
      </w:r>
    </w:p>
  </w:footnote>
  <w:footnote w:id="12">
    <w:p w14:paraId="3F65CFAB" w14:textId="17A24148" w:rsidR="00866305" w:rsidRDefault="00866305">
      <w:pPr>
        <w:pStyle w:val="Notedebasdepage"/>
      </w:pPr>
      <w:r>
        <w:rPr>
          <w:rStyle w:val="Appelnotedebasdep"/>
        </w:rPr>
        <w:footnoteRef/>
      </w:r>
      <w:r>
        <w:rPr>
          <w:rtl/>
        </w:rPr>
        <w:t xml:space="preserve"> </w:t>
      </w:r>
      <w:r w:rsidRPr="00866305">
        <w:rPr>
          <w:rtl/>
        </w:rPr>
        <w:t>«شرح النووي على مسلم» (12/ 12):</w:t>
      </w:r>
    </w:p>
  </w:footnote>
  <w:footnote w:id="13">
    <w:p w14:paraId="20B0BBDA" w14:textId="5F5E218A" w:rsidR="00475551" w:rsidRDefault="00475551">
      <w:pPr>
        <w:pStyle w:val="Notedebasdepage"/>
      </w:pPr>
      <w:r>
        <w:rPr>
          <w:rStyle w:val="Appelnotedebasdep"/>
        </w:rPr>
        <w:footnoteRef/>
      </w:r>
      <w:r>
        <w:rPr>
          <w:rtl/>
        </w:rPr>
        <w:t xml:space="preserve"> </w:t>
      </w:r>
      <w:r w:rsidRPr="00475551">
        <w:rPr>
          <w:rtl/>
        </w:rPr>
        <w:t>«تفسير الرازي = مفاتيح الغيب أو التفسير الكبير» (31/ 66):</w:t>
      </w:r>
    </w:p>
  </w:footnote>
  <w:footnote w:id="14">
    <w:p w14:paraId="3398817F" w14:textId="00711539" w:rsidR="00EA6D3C" w:rsidRDefault="00EA6D3C">
      <w:pPr>
        <w:pStyle w:val="Notedebasdepage"/>
      </w:pPr>
      <w:r>
        <w:rPr>
          <w:rStyle w:val="Appelnotedebasdep"/>
        </w:rPr>
        <w:footnoteRef/>
      </w:r>
      <w:r>
        <w:rPr>
          <w:rtl/>
        </w:rPr>
        <w:t xml:space="preserve"> </w:t>
      </w:r>
      <w:r w:rsidRPr="00EA6D3C">
        <w:rPr>
          <w:rtl/>
        </w:rPr>
        <w:t>«المفهم لما أشكل من تلخيص كتاب مسلم» (5/ 166):</w:t>
      </w:r>
    </w:p>
  </w:footnote>
  <w:footnote w:id="15">
    <w:p w14:paraId="0AC2BF41" w14:textId="77777777" w:rsidR="00964EF9" w:rsidRDefault="00964EF9" w:rsidP="00964EF9">
      <w:pPr>
        <w:pStyle w:val="Notedebasdepage"/>
      </w:pPr>
      <w:r>
        <w:rPr>
          <w:rStyle w:val="Appelnotedebasdep"/>
        </w:rPr>
        <w:footnoteRef/>
      </w:r>
      <w:r>
        <w:rPr>
          <w:rtl/>
        </w:rPr>
        <w:t xml:space="preserve"> </w:t>
      </w:r>
      <w:r w:rsidRPr="00B30DB5">
        <w:rPr>
          <w:rtl/>
        </w:rPr>
        <w:t>«شواهد التوضيح والتصحيح لمشكلات الجامع الصحيح» (ص103)</w:t>
      </w:r>
    </w:p>
  </w:footnote>
  <w:footnote w:id="16">
    <w:p w14:paraId="376475BF" w14:textId="1826DBE6" w:rsidR="00AD2C77" w:rsidRDefault="00AD2C77">
      <w:pPr>
        <w:pStyle w:val="Notedebasdepage"/>
      </w:pPr>
      <w:r>
        <w:rPr>
          <w:rStyle w:val="Appelnotedebasdep"/>
        </w:rPr>
        <w:footnoteRef/>
      </w:r>
      <w:r>
        <w:rPr>
          <w:rtl/>
        </w:rPr>
        <w:t xml:space="preserve"> </w:t>
      </w:r>
      <w:r w:rsidRPr="00AD2C77">
        <w:rPr>
          <w:rtl/>
        </w:rPr>
        <w:t xml:space="preserve"> «شرح النووي على مسلم» (12/ 12)</w:t>
      </w:r>
    </w:p>
  </w:footnote>
  <w:footnote w:id="17">
    <w:p w14:paraId="4BB10DC3" w14:textId="098D8ADE" w:rsidR="001F795B" w:rsidRDefault="001F795B">
      <w:pPr>
        <w:pStyle w:val="Notedebasdepage"/>
      </w:pPr>
      <w:r>
        <w:rPr>
          <w:rStyle w:val="Appelnotedebasdep"/>
        </w:rPr>
        <w:footnoteRef/>
      </w:r>
      <w:r>
        <w:rPr>
          <w:rtl/>
        </w:rPr>
        <w:t xml:space="preserve"> </w:t>
      </w:r>
      <w:r w:rsidRPr="001F795B">
        <w:rPr>
          <w:rtl/>
        </w:rPr>
        <w:t>«الاستذكار» (8/ 579):</w:t>
      </w:r>
    </w:p>
  </w:footnote>
  <w:footnote w:id="18">
    <w:p w14:paraId="7093DFD1" w14:textId="1A100876" w:rsidR="00F03832" w:rsidRDefault="00F03832">
      <w:pPr>
        <w:pStyle w:val="Notedebasdepage"/>
      </w:pPr>
      <w:r>
        <w:rPr>
          <w:rStyle w:val="Appelnotedebasdep"/>
        </w:rPr>
        <w:footnoteRef/>
      </w:r>
      <w:r>
        <w:rPr>
          <w:rtl/>
        </w:rPr>
        <w:t xml:space="preserve"> </w:t>
      </w:r>
      <w:r>
        <w:rPr>
          <w:rFonts w:hint="cs"/>
          <w:rtl/>
        </w:rPr>
        <w:t>مقدمة صحيح مسلم</w:t>
      </w:r>
    </w:p>
  </w:footnote>
  <w:footnote w:id="19">
    <w:p w14:paraId="183BCE2C" w14:textId="0008DB63" w:rsidR="00A453D1" w:rsidRDefault="00A453D1">
      <w:pPr>
        <w:pStyle w:val="Notedebasdepage"/>
      </w:pPr>
      <w:r>
        <w:rPr>
          <w:rStyle w:val="Appelnotedebasdep"/>
        </w:rPr>
        <w:footnoteRef/>
      </w:r>
      <w:r>
        <w:rPr>
          <w:rtl/>
        </w:rPr>
        <w:t xml:space="preserve"> </w:t>
      </w:r>
      <w:r w:rsidRPr="00A453D1">
        <w:rPr>
          <w:rtl/>
        </w:rPr>
        <w:t>«الإعلام بفوائد عمدة الأحكام» (4/ 24):</w:t>
      </w:r>
    </w:p>
  </w:footnote>
  <w:footnote w:id="20">
    <w:p w14:paraId="28602B67" w14:textId="1ADCCB5B" w:rsidR="00D42278" w:rsidRDefault="00D42278">
      <w:pPr>
        <w:pStyle w:val="Notedebasdepage"/>
      </w:pPr>
      <w:r>
        <w:rPr>
          <w:rStyle w:val="Appelnotedebasdep"/>
        </w:rPr>
        <w:footnoteRef/>
      </w:r>
      <w:r>
        <w:rPr>
          <w:rtl/>
        </w:rPr>
        <w:t xml:space="preserve"> </w:t>
      </w:r>
      <w:r w:rsidRPr="00D42278">
        <w:rPr>
          <w:rtl/>
        </w:rPr>
        <w:t xml:space="preserve">«التمهيد - ابن عبد البر» (13/ 527 </w:t>
      </w:r>
      <w:r>
        <w:rPr>
          <w:rFonts w:hint="cs"/>
          <w:rtl/>
        </w:rPr>
        <w:t xml:space="preserve">-528 </w:t>
      </w:r>
      <w:r w:rsidRPr="00D42278">
        <w:rPr>
          <w:rtl/>
        </w:rPr>
        <w:t>ت بشار):</w:t>
      </w:r>
    </w:p>
  </w:footnote>
  <w:footnote w:id="21">
    <w:p w14:paraId="7D418BE5" w14:textId="77777777" w:rsidR="00AB342F" w:rsidRDefault="00AB342F" w:rsidP="00AB342F">
      <w:pPr>
        <w:pStyle w:val="Notedebasdepage"/>
      </w:pPr>
      <w:r>
        <w:rPr>
          <w:rStyle w:val="Appelnotedebasdep"/>
        </w:rPr>
        <w:footnoteRef/>
      </w:r>
      <w:r>
        <w:rPr>
          <w:rtl/>
        </w:rPr>
        <w:t xml:space="preserve"> </w:t>
      </w:r>
      <w:r w:rsidRPr="0093387F">
        <w:rPr>
          <w:rtl/>
        </w:rPr>
        <w:t>«المفاتيح في شرح المصابيح» (5/ 204):</w:t>
      </w:r>
    </w:p>
  </w:footnote>
  <w:footnote w:id="22">
    <w:p w14:paraId="0CAE6754" w14:textId="700C974E" w:rsidR="00540C23" w:rsidRDefault="00540C23">
      <w:pPr>
        <w:pStyle w:val="Notedebasdepage"/>
      </w:pPr>
      <w:r>
        <w:rPr>
          <w:rStyle w:val="Appelnotedebasdep"/>
        </w:rPr>
        <w:footnoteRef/>
      </w:r>
      <w:r>
        <w:rPr>
          <w:rtl/>
        </w:rPr>
        <w:t xml:space="preserve"> </w:t>
      </w:r>
      <w:r w:rsidRPr="00540C23">
        <w:rPr>
          <w:rtl/>
        </w:rPr>
        <w:t>«شرح النووي على مسلم» (12/ 11):</w:t>
      </w:r>
    </w:p>
  </w:footnote>
  <w:footnote w:id="23">
    <w:p w14:paraId="353ECCDB" w14:textId="77777777" w:rsidR="009B23E8" w:rsidRDefault="009B23E8" w:rsidP="009B23E8">
      <w:pPr>
        <w:pStyle w:val="Notedebasdepage"/>
      </w:pPr>
      <w:r>
        <w:rPr>
          <w:rStyle w:val="Appelnotedebasdep"/>
        </w:rPr>
        <w:footnoteRef/>
      </w:r>
      <w:r>
        <w:rPr>
          <w:rtl/>
        </w:rPr>
        <w:t xml:space="preserve"> </w:t>
      </w:r>
      <w:r w:rsidRPr="00AD538C">
        <w:rPr>
          <w:rtl/>
        </w:rPr>
        <w:t>«شرح النووي على مسلم» (5/ 293)</w:t>
      </w:r>
    </w:p>
  </w:footnote>
  <w:footnote w:id="24">
    <w:p w14:paraId="1CE068F7" w14:textId="1C6E0632" w:rsidR="00950E30" w:rsidRDefault="00950E30">
      <w:pPr>
        <w:pStyle w:val="Notedebasdepage"/>
      </w:pPr>
      <w:r>
        <w:rPr>
          <w:rStyle w:val="Appelnotedebasdep"/>
        </w:rPr>
        <w:footnoteRef/>
      </w:r>
      <w:r>
        <w:rPr>
          <w:rtl/>
        </w:rPr>
        <w:t xml:space="preserve"> </w:t>
      </w:r>
      <w:r w:rsidRPr="00950E30">
        <w:rPr>
          <w:rtl/>
        </w:rPr>
        <w:t>«شرح صحيح البخاري» لابن بطال (6/ 528</w:t>
      </w:r>
      <w:r>
        <w:rPr>
          <w:rFonts w:hint="cs"/>
          <w:rtl/>
        </w:rPr>
        <w:t>-529</w:t>
      </w:r>
      <w:r w:rsidRPr="00950E30">
        <w:rPr>
          <w:rtl/>
        </w:rPr>
        <w:t>)</w:t>
      </w:r>
    </w:p>
  </w:footnote>
  <w:footnote w:id="25">
    <w:p w14:paraId="0C6D9029" w14:textId="7B04B9D6" w:rsidR="00A74CF8" w:rsidRDefault="00A74CF8">
      <w:pPr>
        <w:pStyle w:val="Notedebasdepage"/>
      </w:pPr>
      <w:r>
        <w:rPr>
          <w:rStyle w:val="Appelnotedebasdep"/>
        </w:rPr>
        <w:footnoteRef/>
      </w:r>
      <w:r>
        <w:rPr>
          <w:rtl/>
        </w:rPr>
        <w:t xml:space="preserve"> </w:t>
      </w:r>
      <w:r w:rsidRPr="00A74CF8">
        <w:rPr>
          <w:rtl/>
        </w:rPr>
        <w:t>«كشف المشكل من حديث الصحيحين» (4/ 102-103)</w:t>
      </w:r>
    </w:p>
  </w:footnote>
  <w:footnote w:id="26">
    <w:p w14:paraId="678D1A8F" w14:textId="1007F9AF" w:rsidR="0024375E" w:rsidRDefault="0024375E">
      <w:pPr>
        <w:pStyle w:val="Notedebasdepage"/>
      </w:pPr>
      <w:r>
        <w:rPr>
          <w:rStyle w:val="Appelnotedebasdep"/>
        </w:rPr>
        <w:footnoteRef/>
      </w:r>
      <w:r>
        <w:rPr>
          <w:rtl/>
        </w:rPr>
        <w:t xml:space="preserve"> </w:t>
      </w:r>
      <w:r w:rsidRPr="0024375E">
        <w:rPr>
          <w:rtl/>
        </w:rPr>
        <w:t>«إحكام الأحكام شرح عمدة الأحكام» (1/ 322):</w:t>
      </w:r>
    </w:p>
  </w:footnote>
  <w:footnote w:id="27">
    <w:p w14:paraId="1EDCF9DA" w14:textId="45A9BCE1" w:rsidR="003C6F1C" w:rsidRDefault="003C6F1C">
      <w:pPr>
        <w:pStyle w:val="Notedebasdepage"/>
      </w:pPr>
      <w:r>
        <w:rPr>
          <w:rStyle w:val="Appelnotedebasdep"/>
        </w:rPr>
        <w:footnoteRef/>
      </w:r>
      <w:r>
        <w:rPr>
          <w:rtl/>
        </w:rPr>
        <w:t xml:space="preserve"> </w:t>
      </w:r>
      <w:r w:rsidRPr="003C6F1C">
        <w:rPr>
          <w:rtl/>
        </w:rPr>
        <w:t>«المسالك في شرح موطأ مالك» (7/ 587):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6B9"/>
    <w:multiLevelType w:val="hybridMultilevel"/>
    <w:tmpl w:val="4BB60238"/>
    <w:lvl w:ilvl="0" w:tplc="F4062BA4">
      <w:start w:val="1"/>
      <w:numFmt w:val="bullet"/>
      <w:lvlText w:val=""/>
      <w:lvlJc w:val="left"/>
      <w:pPr>
        <w:ind w:left="360" w:hanging="360"/>
      </w:pPr>
      <w:rPr>
        <w:rFonts w:ascii="Wingdings" w:hAnsi="Wingdings" w:cs="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81F2597"/>
    <w:multiLevelType w:val="hybridMultilevel"/>
    <w:tmpl w:val="9B904922"/>
    <w:lvl w:ilvl="0" w:tplc="87B8464A">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A65356"/>
    <w:multiLevelType w:val="hybridMultilevel"/>
    <w:tmpl w:val="4FA84C6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EF7885"/>
    <w:multiLevelType w:val="hybridMultilevel"/>
    <w:tmpl w:val="A07AF3F4"/>
    <w:lvl w:ilvl="0" w:tplc="87B8464A">
      <w:start w:val="1"/>
      <w:numFmt w:val="decimal"/>
      <w:lvlText w:val="%1)"/>
      <w:lvlJc w:val="left"/>
      <w:pPr>
        <w:ind w:left="36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033ADC"/>
    <w:multiLevelType w:val="hybridMultilevel"/>
    <w:tmpl w:val="8D6AB81E"/>
    <w:lvl w:ilvl="0" w:tplc="F4062BA4">
      <w:start w:val="1"/>
      <w:numFmt w:val="bullet"/>
      <w:lvlText w:val=""/>
      <w:lvlJc w:val="left"/>
      <w:pPr>
        <w:ind w:left="360" w:hanging="360"/>
      </w:pPr>
      <w:rPr>
        <w:rFonts w:ascii="Wingdings" w:hAnsi="Wingdings" w:cs="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BD5A30"/>
    <w:multiLevelType w:val="hybridMultilevel"/>
    <w:tmpl w:val="7DDCEC98"/>
    <w:lvl w:ilvl="0" w:tplc="F4062BA4">
      <w:start w:val="1"/>
      <w:numFmt w:val="bullet"/>
      <w:lvlText w:val=""/>
      <w:lvlJc w:val="left"/>
      <w:pPr>
        <w:ind w:left="720" w:hanging="360"/>
      </w:pPr>
      <w:rPr>
        <w:rFonts w:ascii="Wingdings" w:hAnsi="Wingdings" w:cs="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A776E6"/>
    <w:multiLevelType w:val="hybridMultilevel"/>
    <w:tmpl w:val="DE9EFB56"/>
    <w:lvl w:ilvl="0" w:tplc="406CBE54">
      <w:start w:val="1"/>
      <w:numFmt w:val="decimal"/>
      <w:suff w:val="space"/>
      <w:lvlText w:val="%1)"/>
      <w:lvlJc w:val="left"/>
      <w:pPr>
        <w:ind w:left="36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AB2BB0"/>
    <w:multiLevelType w:val="hybridMultilevel"/>
    <w:tmpl w:val="AC2824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3BA537D"/>
    <w:multiLevelType w:val="hybridMultilevel"/>
    <w:tmpl w:val="6938E1FE"/>
    <w:lvl w:ilvl="0" w:tplc="F4062BA4">
      <w:start w:val="1"/>
      <w:numFmt w:val="bullet"/>
      <w:lvlText w:val=""/>
      <w:lvlJc w:val="left"/>
      <w:pPr>
        <w:ind w:left="720" w:hanging="360"/>
      </w:pPr>
      <w:rPr>
        <w:rFonts w:ascii="Wingdings" w:hAnsi="Wingdings" w:cs="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CC44B1"/>
    <w:multiLevelType w:val="hybridMultilevel"/>
    <w:tmpl w:val="13527C00"/>
    <w:lvl w:ilvl="0" w:tplc="F4062BA4">
      <w:start w:val="1"/>
      <w:numFmt w:val="bullet"/>
      <w:lvlText w:val=""/>
      <w:lvlJc w:val="left"/>
      <w:pPr>
        <w:ind w:left="360" w:hanging="360"/>
      </w:pPr>
      <w:rPr>
        <w:rFonts w:ascii="Wingdings" w:hAnsi="Wingdings" w:cs="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D57760B"/>
    <w:multiLevelType w:val="hybridMultilevel"/>
    <w:tmpl w:val="7D8855CE"/>
    <w:lvl w:ilvl="0" w:tplc="25EC50E6">
      <w:start w:val="1"/>
      <w:numFmt w:val="decimal"/>
      <w:lvlText w:val="%1)"/>
      <w:lvlJc w:val="left"/>
      <w:pPr>
        <w:ind w:left="720" w:hanging="360"/>
      </w:pPr>
      <w:rPr>
        <w:rFonts w:hint="default"/>
        <w:color w:val="C00000"/>
        <w:sz w:val="22"/>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7A40FEF"/>
    <w:multiLevelType w:val="hybridMultilevel"/>
    <w:tmpl w:val="DA6E5F68"/>
    <w:lvl w:ilvl="0" w:tplc="F4062BA4">
      <w:start w:val="1"/>
      <w:numFmt w:val="bullet"/>
      <w:lvlText w:val=""/>
      <w:lvlJc w:val="left"/>
      <w:pPr>
        <w:ind w:left="360" w:hanging="360"/>
      </w:pPr>
      <w:rPr>
        <w:rFonts w:ascii="Wingdings" w:hAnsi="Wingdings" w:cs="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56178551">
    <w:abstractNumId w:val="10"/>
  </w:num>
  <w:num w:numId="2" w16cid:durableId="466120384">
    <w:abstractNumId w:val="1"/>
  </w:num>
  <w:num w:numId="3" w16cid:durableId="1164055538">
    <w:abstractNumId w:val="8"/>
  </w:num>
  <w:num w:numId="4" w16cid:durableId="1912545032">
    <w:abstractNumId w:val="3"/>
  </w:num>
  <w:num w:numId="5" w16cid:durableId="650065026">
    <w:abstractNumId w:val="0"/>
  </w:num>
  <w:num w:numId="6" w16cid:durableId="1267495754">
    <w:abstractNumId w:val="4"/>
  </w:num>
  <w:num w:numId="7" w16cid:durableId="1641961402">
    <w:abstractNumId w:val="7"/>
  </w:num>
  <w:num w:numId="8" w16cid:durableId="2087073185">
    <w:abstractNumId w:val="2"/>
  </w:num>
  <w:num w:numId="9" w16cid:durableId="1216887541">
    <w:abstractNumId w:val="11"/>
  </w:num>
  <w:num w:numId="10" w16cid:durableId="692079104">
    <w:abstractNumId w:val="6"/>
  </w:num>
  <w:num w:numId="11" w16cid:durableId="611792060">
    <w:abstractNumId w:val="9"/>
  </w:num>
  <w:num w:numId="12" w16cid:durableId="10571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numRestart w:val="eachPage"/>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636A1"/>
    <w:rsid w:val="00015FD7"/>
    <w:rsid w:val="00021259"/>
    <w:rsid w:val="00033729"/>
    <w:rsid w:val="0005188B"/>
    <w:rsid w:val="000777CA"/>
    <w:rsid w:val="00077ACB"/>
    <w:rsid w:val="00084236"/>
    <w:rsid w:val="0009105C"/>
    <w:rsid w:val="000C3E6E"/>
    <w:rsid w:val="000D3214"/>
    <w:rsid w:val="000E2ED9"/>
    <w:rsid w:val="0013037E"/>
    <w:rsid w:val="00130757"/>
    <w:rsid w:val="00165C60"/>
    <w:rsid w:val="00186BA4"/>
    <w:rsid w:val="001B2C7D"/>
    <w:rsid w:val="001B5300"/>
    <w:rsid w:val="001C393F"/>
    <w:rsid w:val="001D2AF0"/>
    <w:rsid w:val="001D4836"/>
    <w:rsid w:val="001D4E64"/>
    <w:rsid w:val="001F795B"/>
    <w:rsid w:val="00216F11"/>
    <w:rsid w:val="0024375E"/>
    <w:rsid w:val="00261320"/>
    <w:rsid w:val="002616F3"/>
    <w:rsid w:val="00264C7C"/>
    <w:rsid w:val="00267468"/>
    <w:rsid w:val="002723D4"/>
    <w:rsid w:val="00293981"/>
    <w:rsid w:val="00295E52"/>
    <w:rsid w:val="002C3266"/>
    <w:rsid w:val="002D2C45"/>
    <w:rsid w:val="002E281A"/>
    <w:rsid w:val="00300197"/>
    <w:rsid w:val="00303BED"/>
    <w:rsid w:val="00324A27"/>
    <w:rsid w:val="00326AB1"/>
    <w:rsid w:val="003346E6"/>
    <w:rsid w:val="003738BC"/>
    <w:rsid w:val="0037517D"/>
    <w:rsid w:val="0037601E"/>
    <w:rsid w:val="003820E9"/>
    <w:rsid w:val="00384BC7"/>
    <w:rsid w:val="00385947"/>
    <w:rsid w:val="003B5430"/>
    <w:rsid w:val="003C6F1C"/>
    <w:rsid w:val="003D667E"/>
    <w:rsid w:val="00413692"/>
    <w:rsid w:val="0041574A"/>
    <w:rsid w:val="004325BC"/>
    <w:rsid w:val="00436578"/>
    <w:rsid w:val="0045413F"/>
    <w:rsid w:val="00465114"/>
    <w:rsid w:val="00475551"/>
    <w:rsid w:val="00476906"/>
    <w:rsid w:val="00476CA0"/>
    <w:rsid w:val="00490BDB"/>
    <w:rsid w:val="004A07B7"/>
    <w:rsid w:val="004A76B8"/>
    <w:rsid w:val="004B08E5"/>
    <w:rsid w:val="004B1D4F"/>
    <w:rsid w:val="004C7523"/>
    <w:rsid w:val="004D17E4"/>
    <w:rsid w:val="004D1DBD"/>
    <w:rsid w:val="004E1F53"/>
    <w:rsid w:val="004F6DB6"/>
    <w:rsid w:val="005059CE"/>
    <w:rsid w:val="005160B0"/>
    <w:rsid w:val="0052368D"/>
    <w:rsid w:val="00526039"/>
    <w:rsid w:val="005356EF"/>
    <w:rsid w:val="00537743"/>
    <w:rsid w:val="00537CC1"/>
    <w:rsid w:val="00540C23"/>
    <w:rsid w:val="0055282A"/>
    <w:rsid w:val="005650EB"/>
    <w:rsid w:val="00571E5A"/>
    <w:rsid w:val="00593CB1"/>
    <w:rsid w:val="005C7F28"/>
    <w:rsid w:val="005D0B5E"/>
    <w:rsid w:val="00630643"/>
    <w:rsid w:val="0064165A"/>
    <w:rsid w:val="00641AA8"/>
    <w:rsid w:val="00664D84"/>
    <w:rsid w:val="00674622"/>
    <w:rsid w:val="00683A52"/>
    <w:rsid w:val="00687E3A"/>
    <w:rsid w:val="0069685E"/>
    <w:rsid w:val="006A1D5A"/>
    <w:rsid w:val="006A3562"/>
    <w:rsid w:val="006A7F17"/>
    <w:rsid w:val="006B7F5E"/>
    <w:rsid w:val="006C574F"/>
    <w:rsid w:val="006D2058"/>
    <w:rsid w:val="006D69FE"/>
    <w:rsid w:val="006E2B54"/>
    <w:rsid w:val="00717899"/>
    <w:rsid w:val="007250FA"/>
    <w:rsid w:val="00730E34"/>
    <w:rsid w:val="00744947"/>
    <w:rsid w:val="00753983"/>
    <w:rsid w:val="0075468C"/>
    <w:rsid w:val="007565B4"/>
    <w:rsid w:val="00774BF2"/>
    <w:rsid w:val="00782A05"/>
    <w:rsid w:val="00784EE2"/>
    <w:rsid w:val="00790403"/>
    <w:rsid w:val="0079155A"/>
    <w:rsid w:val="0079432F"/>
    <w:rsid w:val="007A2655"/>
    <w:rsid w:val="007A5C6A"/>
    <w:rsid w:val="007B398E"/>
    <w:rsid w:val="007C2F83"/>
    <w:rsid w:val="007C33AD"/>
    <w:rsid w:val="007E49EA"/>
    <w:rsid w:val="00805FFA"/>
    <w:rsid w:val="008067C8"/>
    <w:rsid w:val="00823FA8"/>
    <w:rsid w:val="008256D8"/>
    <w:rsid w:val="00830572"/>
    <w:rsid w:val="0085612C"/>
    <w:rsid w:val="00866305"/>
    <w:rsid w:val="00875D4E"/>
    <w:rsid w:val="00877054"/>
    <w:rsid w:val="008A1176"/>
    <w:rsid w:val="008A155F"/>
    <w:rsid w:val="008C3ACA"/>
    <w:rsid w:val="008E0499"/>
    <w:rsid w:val="008F5C46"/>
    <w:rsid w:val="009001AA"/>
    <w:rsid w:val="009064B8"/>
    <w:rsid w:val="00921FFB"/>
    <w:rsid w:val="0093387F"/>
    <w:rsid w:val="00950E30"/>
    <w:rsid w:val="009545EC"/>
    <w:rsid w:val="00964EF9"/>
    <w:rsid w:val="009700C9"/>
    <w:rsid w:val="00976222"/>
    <w:rsid w:val="009841DF"/>
    <w:rsid w:val="00985F9E"/>
    <w:rsid w:val="009955AF"/>
    <w:rsid w:val="0099773E"/>
    <w:rsid w:val="009A715D"/>
    <w:rsid w:val="009A7B32"/>
    <w:rsid w:val="009B23E8"/>
    <w:rsid w:val="00A05BD7"/>
    <w:rsid w:val="00A40BC7"/>
    <w:rsid w:val="00A41910"/>
    <w:rsid w:val="00A453D1"/>
    <w:rsid w:val="00A64124"/>
    <w:rsid w:val="00A74CF8"/>
    <w:rsid w:val="00A81B1C"/>
    <w:rsid w:val="00AB342F"/>
    <w:rsid w:val="00AD2500"/>
    <w:rsid w:val="00AD2C77"/>
    <w:rsid w:val="00AD538C"/>
    <w:rsid w:val="00AF40C9"/>
    <w:rsid w:val="00AF4C6E"/>
    <w:rsid w:val="00B04B57"/>
    <w:rsid w:val="00B146FC"/>
    <w:rsid w:val="00B23F8B"/>
    <w:rsid w:val="00B30DB5"/>
    <w:rsid w:val="00B35B86"/>
    <w:rsid w:val="00B446C8"/>
    <w:rsid w:val="00B574BC"/>
    <w:rsid w:val="00B62EF8"/>
    <w:rsid w:val="00B82BDC"/>
    <w:rsid w:val="00B84BE1"/>
    <w:rsid w:val="00B90643"/>
    <w:rsid w:val="00B96F72"/>
    <w:rsid w:val="00BA5C88"/>
    <w:rsid w:val="00BA7E0E"/>
    <w:rsid w:val="00BB2835"/>
    <w:rsid w:val="00BC31CD"/>
    <w:rsid w:val="00BC632A"/>
    <w:rsid w:val="00BF27E0"/>
    <w:rsid w:val="00C14BE9"/>
    <w:rsid w:val="00C16E9E"/>
    <w:rsid w:val="00C170C3"/>
    <w:rsid w:val="00C2041F"/>
    <w:rsid w:val="00C54F8E"/>
    <w:rsid w:val="00C61D39"/>
    <w:rsid w:val="00C63FEF"/>
    <w:rsid w:val="00C83287"/>
    <w:rsid w:val="00C97492"/>
    <w:rsid w:val="00CC32F8"/>
    <w:rsid w:val="00CD4BF5"/>
    <w:rsid w:val="00CF0A82"/>
    <w:rsid w:val="00CF46F9"/>
    <w:rsid w:val="00CF75C9"/>
    <w:rsid w:val="00D03AFD"/>
    <w:rsid w:val="00D1085D"/>
    <w:rsid w:val="00D1108B"/>
    <w:rsid w:val="00D11563"/>
    <w:rsid w:val="00D20798"/>
    <w:rsid w:val="00D21C9E"/>
    <w:rsid w:val="00D24BE8"/>
    <w:rsid w:val="00D30279"/>
    <w:rsid w:val="00D3159D"/>
    <w:rsid w:val="00D349C6"/>
    <w:rsid w:val="00D37114"/>
    <w:rsid w:val="00D37139"/>
    <w:rsid w:val="00D42278"/>
    <w:rsid w:val="00D430D1"/>
    <w:rsid w:val="00D60F17"/>
    <w:rsid w:val="00D636A1"/>
    <w:rsid w:val="00D63756"/>
    <w:rsid w:val="00D7188C"/>
    <w:rsid w:val="00D71A11"/>
    <w:rsid w:val="00D72477"/>
    <w:rsid w:val="00D817FE"/>
    <w:rsid w:val="00D909D1"/>
    <w:rsid w:val="00D9273C"/>
    <w:rsid w:val="00DC1B40"/>
    <w:rsid w:val="00DE588B"/>
    <w:rsid w:val="00E25B15"/>
    <w:rsid w:val="00E37D2E"/>
    <w:rsid w:val="00E422BA"/>
    <w:rsid w:val="00E44755"/>
    <w:rsid w:val="00E6120E"/>
    <w:rsid w:val="00E661BD"/>
    <w:rsid w:val="00E73B87"/>
    <w:rsid w:val="00E752F6"/>
    <w:rsid w:val="00E75AA3"/>
    <w:rsid w:val="00EA1C8F"/>
    <w:rsid w:val="00EA6112"/>
    <w:rsid w:val="00EA6D3C"/>
    <w:rsid w:val="00EB0ED0"/>
    <w:rsid w:val="00ED2869"/>
    <w:rsid w:val="00EF4E88"/>
    <w:rsid w:val="00F02A02"/>
    <w:rsid w:val="00F03832"/>
    <w:rsid w:val="00F06394"/>
    <w:rsid w:val="00F127E1"/>
    <w:rsid w:val="00F135CE"/>
    <w:rsid w:val="00F1625B"/>
    <w:rsid w:val="00F24BD9"/>
    <w:rsid w:val="00F40A75"/>
    <w:rsid w:val="00F5223D"/>
    <w:rsid w:val="00F55980"/>
    <w:rsid w:val="00F660AC"/>
    <w:rsid w:val="00F6704B"/>
    <w:rsid w:val="00F6768F"/>
    <w:rsid w:val="00F70153"/>
    <w:rsid w:val="00F77D45"/>
    <w:rsid w:val="00F8332D"/>
    <w:rsid w:val="00F903D1"/>
    <w:rsid w:val="00F9297C"/>
    <w:rsid w:val="00F97B8D"/>
    <w:rsid w:val="00FB5929"/>
    <w:rsid w:val="00FC5145"/>
    <w:rsid w:val="00FC689C"/>
    <w:rsid w:val="00FD25B5"/>
    <w:rsid w:val="00FD2C38"/>
    <w:rsid w:val="00FD6B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5025"/>
  <w15:chartTrackingRefBased/>
  <w15:docId w15:val="{BD334145-14DC-42C7-8A52-20DEB324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raditional Arabic"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2F6"/>
    <w:pPr>
      <w:bidi/>
      <w:spacing w:after="0" w:line="240" w:lineRule="auto"/>
      <w:jc w:val="both"/>
    </w:pPr>
    <w:rPr>
      <w:rFonts w:ascii="Traditional Arabic" w:hAnsi="Traditional Arabic" w:cs="Traditional Arabic"/>
      <w:sz w:val="36"/>
      <w:szCs w:val="36"/>
    </w:rPr>
  </w:style>
  <w:style w:type="paragraph" w:styleId="Titre1">
    <w:name w:val="heading 1"/>
    <w:basedOn w:val="Normal"/>
    <w:next w:val="Normal"/>
    <w:link w:val="Titre1Car"/>
    <w:uiPriority w:val="9"/>
    <w:qFormat/>
    <w:rsid w:val="00384BC7"/>
    <w:pPr>
      <w:keepNext/>
      <w:keepLines/>
      <w:spacing w:before="480"/>
      <w:outlineLvl w:val="0"/>
    </w:pPr>
    <w:rPr>
      <w:rFonts w:asciiTheme="majorHAnsi" w:eastAsiaTheme="majorEastAsia" w:hAnsiTheme="majorHAnsi" w:cs="AL-Battar"/>
      <w:b/>
      <w:bCs/>
      <w:color w:val="943634" w:themeColor="accent2" w:themeShade="BF"/>
      <w:sz w:val="28"/>
    </w:rPr>
  </w:style>
  <w:style w:type="paragraph" w:styleId="Titre2">
    <w:name w:val="heading 2"/>
    <w:basedOn w:val="Normal"/>
    <w:next w:val="Normal"/>
    <w:link w:val="Titre2Car"/>
    <w:uiPriority w:val="9"/>
    <w:semiHidden/>
    <w:unhideWhenUsed/>
    <w:qFormat/>
    <w:rsid w:val="00D636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636A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636A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D636A1"/>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D636A1"/>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636A1"/>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636A1"/>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636A1"/>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E44755"/>
    <w:rPr>
      <w:rFonts w:ascii="Times New Roman" w:eastAsia="Times New Roman" w:hAnsi="Times New Roman"/>
      <w:sz w:val="20"/>
      <w:szCs w:val="28"/>
      <w:lang w:val="en-US"/>
    </w:rPr>
  </w:style>
  <w:style w:type="character" w:customStyle="1" w:styleId="NotedebasdepageCar">
    <w:name w:val="Note de bas de page Car"/>
    <w:basedOn w:val="Policepardfaut"/>
    <w:link w:val="Notedebasdepage"/>
    <w:rsid w:val="00E44755"/>
    <w:rPr>
      <w:rFonts w:ascii="Times New Roman" w:eastAsia="Times New Roman" w:hAnsi="Times New Roman" w:cs="Traditional Arabic"/>
      <w:sz w:val="20"/>
      <w:szCs w:val="28"/>
      <w:lang w:val="en-US"/>
    </w:rPr>
  </w:style>
  <w:style w:type="character" w:styleId="Appelnotedebasdep">
    <w:name w:val="footnote reference"/>
    <w:basedOn w:val="Policepardfaut"/>
    <w:rsid w:val="002D2C45"/>
    <w:rPr>
      <w:rFonts w:cs="Traditional Arabic"/>
      <w:smallCaps/>
      <w:dstrike w:val="0"/>
      <w:szCs w:val="36"/>
      <w:vertAlign w:val="superscript"/>
    </w:rPr>
  </w:style>
  <w:style w:type="paragraph" w:styleId="Pieddepage">
    <w:name w:val="footer"/>
    <w:basedOn w:val="Normal"/>
    <w:link w:val="PieddepageCar"/>
    <w:uiPriority w:val="99"/>
    <w:unhideWhenUsed/>
    <w:rsid w:val="00A05BD7"/>
    <w:pPr>
      <w:tabs>
        <w:tab w:val="center" w:pos="4153"/>
        <w:tab w:val="right" w:pos="8306"/>
      </w:tabs>
    </w:pPr>
  </w:style>
  <w:style w:type="character" w:customStyle="1" w:styleId="PieddepageCar">
    <w:name w:val="Pied de page Car"/>
    <w:basedOn w:val="Policepardfaut"/>
    <w:link w:val="Pieddepage"/>
    <w:uiPriority w:val="99"/>
    <w:rsid w:val="00A05BD7"/>
  </w:style>
  <w:style w:type="character" w:customStyle="1" w:styleId="TraditionalArabic18">
    <w:name w:val="نمط مرجع حاشية سفلية + (العربية وغيرها) Traditional Arabic ‏18 ن..."/>
    <w:basedOn w:val="Appelnotedebasdep"/>
    <w:rsid w:val="00D03AFD"/>
    <w:rPr>
      <w:rFonts w:cs="Traditional Arabic"/>
      <w:smallCaps/>
      <w:dstrike w:val="0"/>
      <w:sz w:val="36"/>
      <w:szCs w:val="36"/>
      <w:vertAlign w:val="superscript"/>
    </w:rPr>
  </w:style>
  <w:style w:type="paragraph" w:customStyle="1" w:styleId="a">
    <w:name w:val="عنوان كبير"/>
    <w:basedOn w:val="Normal"/>
    <w:next w:val="Titre1"/>
    <w:qFormat/>
    <w:rsid w:val="00D72477"/>
    <w:pPr>
      <w:jc w:val="center"/>
    </w:pPr>
    <w:rPr>
      <w:rFonts w:cs="Boutros Ads Shadow"/>
      <w:color w:val="5F497A" w:themeColor="accent4" w:themeShade="BF"/>
    </w:rPr>
  </w:style>
  <w:style w:type="paragraph" w:customStyle="1" w:styleId="Style1">
    <w:name w:val="Style1"/>
    <w:basedOn w:val="Normal"/>
    <w:next w:val="Normal"/>
    <w:qFormat/>
    <w:rsid w:val="00F40A75"/>
  </w:style>
  <w:style w:type="character" w:customStyle="1" w:styleId="Titre1Car">
    <w:name w:val="Titre 1 Car"/>
    <w:basedOn w:val="Policepardfaut"/>
    <w:link w:val="Titre1"/>
    <w:uiPriority w:val="9"/>
    <w:rsid w:val="00384BC7"/>
    <w:rPr>
      <w:rFonts w:asciiTheme="majorHAnsi" w:eastAsiaTheme="majorEastAsia" w:hAnsiTheme="majorHAnsi" w:cs="AL-Battar"/>
      <w:b/>
      <w:bCs/>
      <w:color w:val="943634" w:themeColor="accent2" w:themeShade="BF"/>
      <w:sz w:val="28"/>
      <w:szCs w:val="36"/>
    </w:rPr>
  </w:style>
  <w:style w:type="paragraph" w:customStyle="1" w:styleId="a0">
    <w:name w:val="نصوص"/>
    <w:basedOn w:val="Style1"/>
    <w:next w:val="Normal"/>
    <w:qFormat/>
    <w:rsid w:val="00D03AFD"/>
    <w:rPr>
      <w:rFonts w:cs="ae_AlMohanad"/>
    </w:rPr>
  </w:style>
  <w:style w:type="paragraph" w:styleId="Sansinterligne">
    <w:name w:val="No Spacing"/>
    <w:uiPriority w:val="1"/>
    <w:qFormat/>
    <w:rsid w:val="00D7188C"/>
    <w:pPr>
      <w:spacing w:after="0" w:line="240" w:lineRule="auto"/>
    </w:pPr>
    <w:rPr>
      <w:rFonts w:cs="Traditional Arabic"/>
      <w:szCs w:val="36"/>
    </w:rPr>
  </w:style>
  <w:style w:type="paragraph" w:styleId="Citation">
    <w:name w:val="Quote"/>
    <w:basedOn w:val="Normal"/>
    <w:next w:val="Normal"/>
    <w:link w:val="CitationCar"/>
    <w:uiPriority w:val="29"/>
    <w:qFormat/>
    <w:rsid w:val="00EA1C8F"/>
    <w:rPr>
      <w:i/>
      <w:iCs/>
      <w:color w:val="000000" w:themeColor="text1"/>
    </w:rPr>
  </w:style>
  <w:style w:type="character" w:customStyle="1" w:styleId="CitationCar">
    <w:name w:val="Citation Car"/>
    <w:basedOn w:val="Policepardfaut"/>
    <w:link w:val="Citation"/>
    <w:uiPriority w:val="29"/>
    <w:rsid w:val="00EA1C8F"/>
    <w:rPr>
      <w:rFonts w:ascii="Traditional Arabic" w:eastAsia="Traditional Arabic" w:hAnsi="Traditional Arabic" w:cs="Traditional Arabic"/>
      <w:i/>
      <w:iCs/>
      <w:color w:val="000000" w:themeColor="text1"/>
      <w:sz w:val="36"/>
      <w:szCs w:val="36"/>
    </w:rPr>
  </w:style>
  <w:style w:type="character" w:customStyle="1" w:styleId="Titre2Car">
    <w:name w:val="Titre 2 Car"/>
    <w:basedOn w:val="Policepardfaut"/>
    <w:link w:val="Titre2"/>
    <w:uiPriority w:val="9"/>
    <w:semiHidden/>
    <w:rsid w:val="00D636A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636A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D636A1"/>
    <w:rPr>
      <w:rFonts w:eastAsiaTheme="majorEastAsia" w:cstheme="majorBidi"/>
      <w:i/>
      <w:iCs/>
      <w:color w:val="365F91" w:themeColor="accent1" w:themeShade="BF"/>
      <w:sz w:val="36"/>
      <w:szCs w:val="36"/>
    </w:rPr>
  </w:style>
  <w:style w:type="character" w:customStyle="1" w:styleId="Titre5Car">
    <w:name w:val="Titre 5 Car"/>
    <w:basedOn w:val="Policepardfaut"/>
    <w:link w:val="Titre5"/>
    <w:uiPriority w:val="9"/>
    <w:semiHidden/>
    <w:rsid w:val="00D636A1"/>
    <w:rPr>
      <w:rFonts w:eastAsiaTheme="majorEastAsia" w:cstheme="majorBidi"/>
      <w:color w:val="365F91" w:themeColor="accent1" w:themeShade="BF"/>
      <w:sz w:val="36"/>
      <w:szCs w:val="36"/>
    </w:rPr>
  </w:style>
  <w:style w:type="character" w:customStyle="1" w:styleId="Titre6Car">
    <w:name w:val="Titre 6 Car"/>
    <w:basedOn w:val="Policepardfaut"/>
    <w:link w:val="Titre6"/>
    <w:uiPriority w:val="9"/>
    <w:semiHidden/>
    <w:rsid w:val="00D636A1"/>
    <w:rPr>
      <w:rFonts w:eastAsiaTheme="majorEastAsia" w:cstheme="majorBidi"/>
      <w:i/>
      <w:iCs/>
      <w:color w:val="595959" w:themeColor="text1" w:themeTint="A6"/>
      <w:sz w:val="36"/>
      <w:szCs w:val="36"/>
    </w:rPr>
  </w:style>
  <w:style w:type="character" w:customStyle="1" w:styleId="Titre7Car">
    <w:name w:val="Titre 7 Car"/>
    <w:basedOn w:val="Policepardfaut"/>
    <w:link w:val="Titre7"/>
    <w:uiPriority w:val="9"/>
    <w:semiHidden/>
    <w:rsid w:val="00D636A1"/>
    <w:rPr>
      <w:rFonts w:eastAsiaTheme="majorEastAsia" w:cstheme="majorBidi"/>
      <w:color w:val="595959" w:themeColor="text1" w:themeTint="A6"/>
      <w:sz w:val="36"/>
      <w:szCs w:val="36"/>
    </w:rPr>
  </w:style>
  <w:style w:type="character" w:customStyle="1" w:styleId="Titre8Car">
    <w:name w:val="Titre 8 Car"/>
    <w:basedOn w:val="Policepardfaut"/>
    <w:link w:val="Titre8"/>
    <w:uiPriority w:val="9"/>
    <w:semiHidden/>
    <w:rsid w:val="00D636A1"/>
    <w:rPr>
      <w:rFonts w:eastAsiaTheme="majorEastAsia" w:cstheme="majorBidi"/>
      <w:i/>
      <w:iCs/>
      <w:color w:val="272727" w:themeColor="text1" w:themeTint="D8"/>
      <w:sz w:val="36"/>
      <w:szCs w:val="36"/>
    </w:rPr>
  </w:style>
  <w:style w:type="character" w:customStyle="1" w:styleId="Titre9Car">
    <w:name w:val="Titre 9 Car"/>
    <w:basedOn w:val="Policepardfaut"/>
    <w:link w:val="Titre9"/>
    <w:uiPriority w:val="9"/>
    <w:semiHidden/>
    <w:rsid w:val="00D636A1"/>
    <w:rPr>
      <w:rFonts w:eastAsiaTheme="majorEastAsia" w:cstheme="majorBidi"/>
      <w:color w:val="272727" w:themeColor="text1" w:themeTint="D8"/>
      <w:sz w:val="36"/>
      <w:szCs w:val="36"/>
    </w:rPr>
  </w:style>
  <w:style w:type="paragraph" w:styleId="Titre">
    <w:name w:val="Title"/>
    <w:basedOn w:val="Normal"/>
    <w:next w:val="Normal"/>
    <w:link w:val="TitreCar"/>
    <w:uiPriority w:val="10"/>
    <w:qFormat/>
    <w:rsid w:val="00D636A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36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36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36A1"/>
    <w:rPr>
      <w:rFonts w:eastAsiaTheme="majorEastAsia" w:cstheme="majorBidi"/>
      <w:color w:val="595959" w:themeColor="text1" w:themeTint="A6"/>
      <w:spacing w:val="15"/>
      <w:sz w:val="28"/>
      <w:szCs w:val="28"/>
    </w:rPr>
  </w:style>
  <w:style w:type="paragraph" w:styleId="Paragraphedeliste">
    <w:name w:val="List Paragraph"/>
    <w:basedOn w:val="Normal"/>
    <w:uiPriority w:val="34"/>
    <w:qFormat/>
    <w:rsid w:val="00D636A1"/>
    <w:pPr>
      <w:ind w:left="720"/>
      <w:contextualSpacing/>
    </w:pPr>
  </w:style>
  <w:style w:type="character" w:styleId="Accentuationintense">
    <w:name w:val="Intense Emphasis"/>
    <w:basedOn w:val="Policepardfaut"/>
    <w:uiPriority w:val="21"/>
    <w:qFormat/>
    <w:rsid w:val="00D636A1"/>
    <w:rPr>
      <w:i/>
      <w:iCs/>
      <w:color w:val="365F91" w:themeColor="accent1" w:themeShade="BF"/>
    </w:rPr>
  </w:style>
  <w:style w:type="paragraph" w:styleId="Citationintense">
    <w:name w:val="Intense Quote"/>
    <w:basedOn w:val="Normal"/>
    <w:next w:val="Normal"/>
    <w:link w:val="CitationintenseCar"/>
    <w:uiPriority w:val="30"/>
    <w:qFormat/>
    <w:rsid w:val="00D636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636A1"/>
    <w:rPr>
      <w:rFonts w:ascii="Traditional Arabic" w:hAnsi="Traditional Arabic" w:cs="Traditional Arabic"/>
      <w:i/>
      <w:iCs/>
      <w:color w:val="365F91" w:themeColor="accent1" w:themeShade="BF"/>
      <w:sz w:val="36"/>
      <w:szCs w:val="36"/>
    </w:rPr>
  </w:style>
  <w:style w:type="character" w:styleId="Rfrenceintense">
    <w:name w:val="Intense Reference"/>
    <w:basedOn w:val="Policepardfaut"/>
    <w:uiPriority w:val="32"/>
    <w:qFormat/>
    <w:rsid w:val="00D636A1"/>
    <w:rPr>
      <w:b/>
      <w:bCs/>
      <w:smallCaps/>
      <w:color w:val="365F91" w:themeColor="accent1" w:themeShade="BF"/>
      <w:spacing w:val="5"/>
    </w:rPr>
  </w:style>
  <w:style w:type="character" w:styleId="Lienhypertexte">
    <w:name w:val="Hyperlink"/>
    <w:basedOn w:val="Policepardfaut"/>
    <w:uiPriority w:val="99"/>
    <w:semiHidden/>
    <w:unhideWhenUsed/>
    <w:rsid w:val="00267468"/>
    <w:rPr>
      <w:color w:val="0000FF"/>
      <w:u w:val="single"/>
    </w:rPr>
  </w:style>
  <w:style w:type="paragraph" w:styleId="En-tte">
    <w:name w:val="header"/>
    <w:basedOn w:val="Normal"/>
    <w:link w:val="En-tteCar"/>
    <w:uiPriority w:val="99"/>
    <w:unhideWhenUsed/>
    <w:rsid w:val="004D17E4"/>
    <w:pPr>
      <w:tabs>
        <w:tab w:val="center" w:pos="4153"/>
        <w:tab w:val="right" w:pos="8306"/>
      </w:tabs>
    </w:pPr>
  </w:style>
  <w:style w:type="character" w:customStyle="1" w:styleId="En-tteCar">
    <w:name w:val="En-tête Car"/>
    <w:basedOn w:val="Policepardfaut"/>
    <w:link w:val="En-tte"/>
    <w:uiPriority w:val="99"/>
    <w:rsid w:val="004D17E4"/>
    <w:rPr>
      <w:rFonts w:ascii="Traditional Arabic" w:hAnsi="Traditional Arabic" w:cs="Traditional Arabic"/>
      <w:sz w:val="36"/>
      <w:szCs w:val="36"/>
    </w:rPr>
  </w:style>
  <w:style w:type="paragraph" w:styleId="Retraitcorpsdetexte2">
    <w:name w:val="Body Text Indent 2"/>
    <w:basedOn w:val="Normal"/>
    <w:link w:val="Retraitcorpsdetexte2Car"/>
    <w:rsid w:val="005C7F28"/>
    <w:pPr>
      <w:ind w:firstLine="720"/>
      <w:jc w:val="lowKashida"/>
    </w:pPr>
    <w:rPr>
      <w:rFonts w:ascii="Times New Roman" w:eastAsia="Times New Roman" w:hAnsi="Times New Roman"/>
      <w:noProof/>
      <w:kern w:val="0"/>
      <w:lang w:val="en-US" w:eastAsia="ar-SA"/>
      <w14:ligatures w14:val="none"/>
    </w:rPr>
  </w:style>
  <w:style w:type="character" w:customStyle="1" w:styleId="Retraitcorpsdetexte2Car">
    <w:name w:val="Retrait corps de texte 2 Car"/>
    <w:basedOn w:val="Policepardfaut"/>
    <w:link w:val="Retraitcorpsdetexte2"/>
    <w:rsid w:val="005C7F28"/>
    <w:rPr>
      <w:rFonts w:ascii="Times New Roman" w:eastAsia="Times New Roman" w:hAnsi="Times New Roman" w:cs="Traditional Arabic"/>
      <w:noProof/>
      <w:kern w:val="0"/>
      <w:sz w:val="36"/>
      <w:szCs w:val="36"/>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838640">
      <w:bodyDiv w:val="1"/>
      <w:marLeft w:val="0"/>
      <w:marRight w:val="0"/>
      <w:marTop w:val="0"/>
      <w:marBottom w:val="0"/>
      <w:divBdr>
        <w:top w:val="none" w:sz="0" w:space="0" w:color="auto"/>
        <w:left w:val="none" w:sz="0" w:space="0" w:color="auto"/>
        <w:bottom w:val="none" w:sz="0" w:space="0" w:color="auto"/>
        <w:right w:val="none" w:sz="0" w:space="0" w:color="auto"/>
      </w:divBdr>
    </w:div>
    <w:div w:id="141250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Program%20Files%20(x86)\Harf\Prophetic%20Sunnah%20Encyclopedia\HadithNewCompare-(9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746</TotalTime>
  <Pages>8</Pages>
  <Words>2078</Words>
  <Characters>11429</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Mouchane</dc:creator>
  <cp:keywords/>
  <dc:description/>
  <cp:lastModifiedBy>Mohamed Mouchane</cp:lastModifiedBy>
  <cp:revision>172</cp:revision>
  <dcterms:created xsi:type="dcterms:W3CDTF">2024-02-16T04:43:00Z</dcterms:created>
  <dcterms:modified xsi:type="dcterms:W3CDTF">2024-03-05T19:42:00Z</dcterms:modified>
</cp:coreProperties>
</file>